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03CD" w14:textId="00BF7CD8" w:rsidR="0055591E" w:rsidRDefault="00BB2409" w:rsidP="00DD29D3">
      <w:pPr>
        <w:spacing w:line="360" w:lineRule="auto"/>
        <w:jc w:val="center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MINUTES</w:t>
      </w:r>
    </w:p>
    <w:p w14:paraId="7DC72FA6" w14:textId="4BDDC4B2" w:rsidR="0055591E" w:rsidRDefault="00BB2409" w:rsidP="00DD29D3">
      <w:pPr>
        <w:spacing w:line="360" w:lineRule="auto"/>
        <w:jc w:val="center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ILSINGTON VILLAGE HALL MANAGEMENT COMMITTEE</w:t>
      </w:r>
    </w:p>
    <w:p w14:paraId="775372BB" w14:textId="0CFC67A0" w:rsidR="0055591E" w:rsidRDefault="0010477F" w:rsidP="00DD29D3">
      <w:pPr>
        <w:spacing w:line="360" w:lineRule="auto"/>
        <w:jc w:val="center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Thursday 15</w:t>
      </w:r>
      <w:r w:rsidRPr="0010477F">
        <w:rPr>
          <w:rFonts w:ascii="Arial" w:eastAsia="Arial" w:hAnsi="Arial"/>
          <w:b/>
          <w:sz w:val="20"/>
          <w:szCs w:val="20"/>
          <w:vertAlign w:val="superscript"/>
        </w:rPr>
        <w:t>th</w:t>
      </w:r>
      <w:r>
        <w:rPr>
          <w:rFonts w:ascii="Arial" w:eastAsia="Arial" w:hAnsi="Arial"/>
          <w:b/>
          <w:sz w:val="20"/>
          <w:szCs w:val="20"/>
        </w:rPr>
        <w:t xml:space="preserve"> May </w:t>
      </w:r>
      <w:r w:rsidR="007F2E73">
        <w:rPr>
          <w:rFonts w:ascii="Arial" w:eastAsia="Arial" w:hAnsi="Arial"/>
          <w:b/>
          <w:sz w:val="20"/>
          <w:szCs w:val="20"/>
        </w:rPr>
        <w:t>2025</w:t>
      </w:r>
      <w:r w:rsidR="00BB2409">
        <w:rPr>
          <w:rFonts w:ascii="Arial" w:eastAsia="Arial" w:hAnsi="Arial"/>
          <w:b/>
          <w:sz w:val="20"/>
          <w:szCs w:val="20"/>
        </w:rPr>
        <w:t>, 7.00pm</w:t>
      </w:r>
    </w:p>
    <w:p w14:paraId="576570F6" w14:textId="77777777" w:rsidR="0055591E" w:rsidRDefault="0055591E" w:rsidP="00DC2688">
      <w:pPr>
        <w:rPr>
          <w:rFonts w:ascii="Arial" w:eastAsia="Arial" w:hAnsi="Arial"/>
          <w:color w:val="000000"/>
          <w:sz w:val="20"/>
          <w:szCs w:val="20"/>
        </w:rPr>
      </w:pPr>
    </w:p>
    <w:p w14:paraId="664C90D3" w14:textId="77777777" w:rsidR="00A23403" w:rsidRDefault="00A23403" w:rsidP="00DC2688">
      <w:pPr>
        <w:rPr>
          <w:rFonts w:ascii="Arial" w:eastAsia="Arial" w:hAnsi="Arial"/>
          <w:b/>
          <w:color w:val="000000"/>
          <w:sz w:val="20"/>
          <w:szCs w:val="20"/>
          <w:u w:val="single"/>
        </w:rPr>
      </w:pPr>
    </w:p>
    <w:p w14:paraId="60F3C85C" w14:textId="77777777" w:rsidR="00A23403" w:rsidRDefault="00A23403" w:rsidP="00DC2688">
      <w:pPr>
        <w:rPr>
          <w:rFonts w:ascii="Arial" w:eastAsia="Arial" w:hAnsi="Arial"/>
          <w:b/>
          <w:color w:val="000000"/>
          <w:sz w:val="20"/>
          <w:szCs w:val="20"/>
          <w:u w:val="single"/>
        </w:rPr>
      </w:pPr>
    </w:p>
    <w:p w14:paraId="69AB5F1D" w14:textId="4C24F8E5" w:rsidR="0055591E" w:rsidRDefault="00BB2409" w:rsidP="00DC2688">
      <w:pPr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b/>
          <w:color w:val="000000"/>
          <w:sz w:val="20"/>
          <w:szCs w:val="20"/>
          <w:u w:val="single"/>
        </w:rPr>
        <w:t>Present</w:t>
      </w:r>
      <w:r w:rsidR="00D23629">
        <w:rPr>
          <w:rFonts w:ascii="Arial" w:eastAsia="Arial" w:hAnsi="Arial"/>
          <w:b/>
          <w:color w:val="000000"/>
          <w:sz w:val="20"/>
          <w:szCs w:val="20"/>
          <w:u w:val="single"/>
        </w:rPr>
        <w:t>:</w:t>
      </w:r>
      <w:r>
        <w:rPr>
          <w:rFonts w:ascii="Arial" w:eastAsia="Arial" w:hAnsi="Arial"/>
          <w:color w:val="000000"/>
          <w:sz w:val="20"/>
          <w:szCs w:val="20"/>
        </w:rPr>
        <w:t xml:space="preserve"> Penny Biggs (PB), </w:t>
      </w:r>
      <w:r w:rsidR="00425651">
        <w:rPr>
          <w:rFonts w:ascii="Arial" w:eastAsia="Arial" w:hAnsi="Arial"/>
          <w:sz w:val="20"/>
          <w:szCs w:val="20"/>
        </w:rPr>
        <w:t>Sarah</w:t>
      </w:r>
      <w:r w:rsidR="0010477F">
        <w:rPr>
          <w:rFonts w:ascii="Arial" w:eastAsia="Arial" w:hAnsi="Arial"/>
          <w:sz w:val="20"/>
          <w:szCs w:val="20"/>
        </w:rPr>
        <w:t xml:space="preserve"> </w:t>
      </w:r>
      <w:r w:rsidR="00425651">
        <w:rPr>
          <w:rFonts w:ascii="Arial" w:eastAsia="Arial" w:hAnsi="Arial"/>
          <w:sz w:val="20"/>
          <w:szCs w:val="20"/>
        </w:rPr>
        <w:t>Jayne Warner (SJW),</w:t>
      </w:r>
      <w:r w:rsidR="00425651"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 xml:space="preserve">Mark Parsons (MP), James Luxton (JL), </w:t>
      </w:r>
      <w:r w:rsidR="00C06911">
        <w:rPr>
          <w:rFonts w:ascii="Arial" w:eastAsia="Arial" w:hAnsi="Arial"/>
          <w:color w:val="000000"/>
          <w:sz w:val="20"/>
          <w:szCs w:val="20"/>
        </w:rPr>
        <w:t xml:space="preserve">Chris Sheldon (CS), </w:t>
      </w:r>
      <w:r>
        <w:rPr>
          <w:rFonts w:ascii="Arial" w:eastAsia="Arial" w:hAnsi="Arial"/>
          <w:color w:val="000000"/>
          <w:sz w:val="20"/>
          <w:szCs w:val="20"/>
        </w:rPr>
        <w:t>Catriona Pinnington (CP), Jeremy Sacke</w:t>
      </w:r>
      <w:r w:rsidR="00012942"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000000"/>
          <w:sz w:val="20"/>
          <w:szCs w:val="20"/>
        </w:rPr>
        <w:t xml:space="preserve">t (JS), </w:t>
      </w:r>
      <w:r w:rsidR="007A7FD4">
        <w:rPr>
          <w:rFonts w:ascii="Arial" w:eastAsia="Arial" w:hAnsi="Arial"/>
          <w:color w:val="000000"/>
          <w:sz w:val="20"/>
          <w:szCs w:val="20"/>
        </w:rPr>
        <w:t>Lisa Tandy (LT)</w:t>
      </w:r>
      <w:r w:rsidR="00425651">
        <w:rPr>
          <w:rFonts w:ascii="Arial" w:eastAsia="Arial" w:hAnsi="Arial"/>
          <w:color w:val="000000"/>
          <w:sz w:val="20"/>
          <w:szCs w:val="20"/>
        </w:rPr>
        <w:t xml:space="preserve"> by phone</w:t>
      </w:r>
      <w:r w:rsidR="007A7FD4">
        <w:rPr>
          <w:rFonts w:ascii="Arial" w:eastAsia="Arial" w:hAnsi="Arial"/>
          <w:color w:val="000000"/>
          <w:sz w:val="20"/>
          <w:szCs w:val="20"/>
        </w:rPr>
        <w:t>, Jane Turner (JT),</w:t>
      </w:r>
      <w:r w:rsidR="007A7FD4" w:rsidRPr="007A7FD4">
        <w:rPr>
          <w:rFonts w:ascii="Arial" w:eastAsia="Arial" w:hAnsi="Arial"/>
          <w:color w:val="000000"/>
          <w:sz w:val="20"/>
          <w:szCs w:val="20"/>
        </w:rPr>
        <w:t xml:space="preserve"> </w:t>
      </w:r>
      <w:r w:rsidR="007A7FD4">
        <w:rPr>
          <w:rFonts w:ascii="Arial" w:eastAsia="Arial" w:hAnsi="Arial"/>
          <w:color w:val="000000"/>
          <w:sz w:val="20"/>
          <w:szCs w:val="20"/>
        </w:rPr>
        <w:t>Rose Underhill (RU)</w:t>
      </w:r>
      <w:r w:rsidR="00C06911">
        <w:rPr>
          <w:rFonts w:ascii="Arial" w:eastAsia="Arial" w:hAnsi="Arial"/>
          <w:color w:val="000000"/>
          <w:sz w:val="20"/>
          <w:szCs w:val="20"/>
        </w:rPr>
        <w:t xml:space="preserve"> joined </w:t>
      </w:r>
      <w:r w:rsidR="00765FFF">
        <w:rPr>
          <w:rFonts w:ascii="Arial" w:eastAsia="Arial" w:hAnsi="Arial"/>
          <w:color w:val="000000"/>
          <w:sz w:val="20"/>
          <w:szCs w:val="20"/>
        </w:rPr>
        <w:t>@7.25pm</w:t>
      </w:r>
    </w:p>
    <w:p w14:paraId="6B6E4306" w14:textId="77777777" w:rsidR="00A23403" w:rsidRDefault="00A23403" w:rsidP="00DC2688">
      <w:pPr>
        <w:rPr>
          <w:rFonts w:ascii="Arial" w:eastAsia="Arial" w:hAnsi="Arial"/>
          <w:color w:val="000000"/>
          <w:sz w:val="20"/>
          <w:szCs w:val="20"/>
        </w:rPr>
      </w:pPr>
    </w:p>
    <w:p w14:paraId="6848AF28" w14:textId="77777777" w:rsidR="00683A96" w:rsidRDefault="00683A96" w:rsidP="00DC2688">
      <w:pPr>
        <w:rPr>
          <w:rFonts w:ascii="Arial" w:eastAsia="Arial" w:hAnsi="Arial"/>
          <w:color w:val="000000"/>
          <w:sz w:val="20"/>
          <w:szCs w:val="20"/>
        </w:rPr>
      </w:pPr>
    </w:p>
    <w:p w14:paraId="5C710A4B" w14:textId="22EB4AF0" w:rsidR="0055591E" w:rsidRPr="00D23629" w:rsidRDefault="00BB2409" w:rsidP="00D23629">
      <w:pPr>
        <w:pStyle w:val="ListParagraph"/>
        <w:numPr>
          <w:ilvl w:val="0"/>
          <w:numId w:val="14"/>
        </w:numPr>
        <w:ind w:left="284" w:hanging="284"/>
        <w:rPr>
          <w:rFonts w:ascii="Arial" w:eastAsia="Arial" w:hAnsi="Arial"/>
          <w:bCs/>
          <w:sz w:val="20"/>
          <w:szCs w:val="20"/>
          <w:u w:val="single"/>
        </w:rPr>
      </w:pPr>
      <w:r w:rsidRPr="00B40D27">
        <w:rPr>
          <w:rFonts w:ascii="Arial" w:eastAsia="Arial" w:hAnsi="Arial" w:cs="Arial"/>
          <w:b/>
          <w:sz w:val="20"/>
          <w:szCs w:val="20"/>
          <w:u w:val="single"/>
        </w:rPr>
        <w:t>Apologies</w:t>
      </w:r>
      <w:r w:rsidR="00D23629" w:rsidRPr="00D23629">
        <w:rPr>
          <w:rFonts w:ascii="Arial" w:eastAsia="Arial" w:hAnsi="Arial"/>
          <w:b/>
          <w:sz w:val="20"/>
          <w:szCs w:val="20"/>
        </w:rPr>
        <w:t>:</w:t>
      </w:r>
      <w:r w:rsidRPr="00D23629">
        <w:rPr>
          <w:rFonts w:ascii="Arial" w:eastAsia="Arial" w:hAnsi="Arial"/>
          <w:b/>
          <w:sz w:val="20"/>
          <w:szCs w:val="20"/>
        </w:rPr>
        <w:t xml:space="preserve"> </w:t>
      </w:r>
      <w:r w:rsidR="00425651" w:rsidRPr="00D23629">
        <w:rPr>
          <w:rFonts w:ascii="Arial" w:eastAsia="Arial" w:hAnsi="Arial"/>
          <w:bCs/>
          <w:sz w:val="20"/>
          <w:szCs w:val="20"/>
        </w:rPr>
        <w:t>Charlotte Reeve (C</w:t>
      </w:r>
      <w:r w:rsidR="00DC2688" w:rsidRPr="00D23629">
        <w:rPr>
          <w:rFonts w:ascii="Arial" w:eastAsia="Arial" w:hAnsi="Arial"/>
          <w:bCs/>
          <w:sz w:val="20"/>
          <w:szCs w:val="20"/>
        </w:rPr>
        <w:t>R</w:t>
      </w:r>
      <w:r w:rsidR="00425651" w:rsidRPr="00D23629">
        <w:rPr>
          <w:rFonts w:ascii="Arial" w:eastAsia="Arial" w:hAnsi="Arial"/>
          <w:bCs/>
          <w:sz w:val="20"/>
          <w:szCs w:val="20"/>
        </w:rPr>
        <w:t>)</w:t>
      </w:r>
      <w:r w:rsidR="00C06911" w:rsidRPr="00D23629">
        <w:rPr>
          <w:rFonts w:ascii="Arial" w:eastAsia="Arial" w:hAnsi="Arial"/>
          <w:bCs/>
          <w:sz w:val="20"/>
          <w:szCs w:val="20"/>
        </w:rPr>
        <w:t>, Merv Wills (MW)</w:t>
      </w:r>
    </w:p>
    <w:p w14:paraId="0C0B9D77" w14:textId="77777777" w:rsidR="00A23403" w:rsidRPr="00A23403" w:rsidRDefault="00A23403" w:rsidP="00D23629">
      <w:pPr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59F9F9A7" w14:textId="77777777" w:rsidR="00683A96" w:rsidRDefault="00683A96" w:rsidP="00DC2688">
      <w:pPr>
        <w:rPr>
          <w:rFonts w:ascii="Arial" w:eastAsia="Arial" w:hAnsi="Arial"/>
          <w:sz w:val="20"/>
          <w:szCs w:val="20"/>
        </w:rPr>
      </w:pPr>
    </w:p>
    <w:p w14:paraId="7259A983" w14:textId="6F1B3B1A" w:rsidR="00A23403" w:rsidRPr="00B40D27" w:rsidRDefault="00A23403" w:rsidP="00B40D27">
      <w:pPr>
        <w:pStyle w:val="ListParagraph"/>
        <w:numPr>
          <w:ilvl w:val="0"/>
          <w:numId w:val="14"/>
        </w:numPr>
        <w:ind w:left="284" w:hanging="284"/>
        <w:rPr>
          <w:rFonts w:ascii="Arial" w:eastAsia="Arial" w:hAnsi="Arial"/>
          <w:b/>
          <w:sz w:val="20"/>
          <w:szCs w:val="20"/>
          <w:u w:val="single"/>
        </w:rPr>
      </w:pPr>
      <w:r w:rsidRPr="00B40D27">
        <w:rPr>
          <w:rFonts w:ascii="Arial" w:eastAsia="Arial" w:hAnsi="Arial"/>
          <w:b/>
          <w:sz w:val="20"/>
          <w:szCs w:val="20"/>
          <w:u w:val="single"/>
        </w:rPr>
        <w:t>Conflicts of Interest</w:t>
      </w:r>
      <w:r w:rsidR="00B40D27">
        <w:rPr>
          <w:rFonts w:ascii="Arial" w:eastAsia="Arial" w:hAnsi="Arial"/>
          <w:b/>
          <w:sz w:val="20"/>
          <w:szCs w:val="20"/>
          <w:u w:val="single"/>
        </w:rPr>
        <w:t xml:space="preserve"> </w:t>
      </w:r>
      <w:r w:rsidR="00D23629" w:rsidRPr="00B40D27">
        <w:rPr>
          <w:rFonts w:ascii="Arial" w:eastAsia="Arial" w:hAnsi="Arial"/>
          <w:b/>
          <w:sz w:val="20"/>
          <w:szCs w:val="20"/>
          <w:u w:val="single"/>
        </w:rPr>
        <w:t xml:space="preserve"> </w:t>
      </w:r>
    </w:p>
    <w:p w14:paraId="74C904B1" w14:textId="77777777" w:rsidR="00A23403" w:rsidRPr="00D23629" w:rsidRDefault="00A23403" w:rsidP="00D23629">
      <w:pPr>
        <w:shd w:val="clear" w:color="auto" w:fill="FFFFFF"/>
        <w:suppressAutoHyphens w:val="0"/>
        <w:spacing w:before="100" w:beforeAutospacing="1" w:after="100" w:afterAutospacing="1"/>
        <w:rPr>
          <w:rFonts w:ascii="Arial" w:hAnsi="Arial"/>
          <w:sz w:val="20"/>
          <w:szCs w:val="20"/>
        </w:rPr>
      </w:pPr>
      <w:r w:rsidRPr="00D23629">
        <w:rPr>
          <w:rFonts w:ascii="Arial" w:hAnsi="Arial"/>
          <w:sz w:val="20"/>
          <w:szCs w:val="20"/>
        </w:rPr>
        <w:t>No conflicts of interest were reported.</w:t>
      </w:r>
    </w:p>
    <w:p w14:paraId="57155FD5" w14:textId="77777777" w:rsidR="007A7FD4" w:rsidRDefault="007A7FD4" w:rsidP="00DC2688">
      <w:pPr>
        <w:rPr>
          <w:rFonts w:ascii="Arial" w:eastAsia="Arial" w:hAnsi="Arial"/>
          <w:sz w:val="20"/>
          <w:szCs w:val="20"/>
        </w:rPr>
      </w:pPr>
    </w:p>
    <w:p w14:paraId="26566B78" w14:textId="4215A58E" w:rsidR="007A7FD4" w:rsidRPr="00B40D27" w:rsidRDefault="007A7FD4" w:rsidP="00B40D27">
      <w:pPr>
        <w:pStyle w:val="ListParagraph"/>
        <w:numPr>
          <w:ilvl w:val="0"/>
          <w:numId w:val="14"/>
        </w:numPr>
        <w:ind w:left="284" w:hanging="284"/>
        <w:rPr>
          <w:rFonts w:ascii="Arial" w:eastAsia="Arial" w:hAnsi="Arial"/>
          <w:b/>
          <w:sz w:val="20"/>
          <w:szCs w:val="20"/>
          <w:u w:val="single"/>
        </w:rPr>
      </w:pPr>
      <w:r w:rsidRPr="00B40D27">
        <w:rPr>
          <w:rFonts w:ascii="Arial" w:eastAsia="Arial" w:hAnsi="Arial"/>
          <w:b/>
          <w:sz w:val="20"/>
          <w:szCs w:val="20"/>
          <w:u w:val="single"/>
        </w:rPr>
        <w:t xml:space="preserve"> Minutes of the Meeting</w:t>
      </w:r>
      <w:r w:rsidR="003D54C6" w:rsidRPr="00B40D27">
        <w:rPr>
          <w:rFonts w:ascii="Arial" w:eastAsia="Arial" w:hAnsi="Arial"/>
          <w:b/>
          <w:sz w:val="20"/>
          <w:szCs w:val="20"/>
          <w:u w:val="single"/>
        </w:rPr>
        <w:t xml:space="preserve"> </w:t>
      </w:r>
    </w:p>
    <w:p w14:paraId="04916430" w14:textId="77777777" w:rsidR="007A7FD4" w:rsidRDefault="007A7FD4" w:rsidP="00DC2688">
      <w:pPr>
        <w:rPr>
          <w:rFonts w:ascii="Arial" w:eastAsia="Arial" w:hAnsi="Arial"/>
          <w:sz w:val="20"/>
          <w:szCs w:val="20"/>
        </w:rPr>
      </w:pPr>
    </w:p>
    <w:p w14:paraId="1C7ACF1E" w14:textId="3B2DD91A" w:rsidR="007A7FD4" w:rsidRPr="00765FFF" w:rsidRDefault="0010477F" w:rsidP="00DC2688">
      <w:pPr>
        <w:suppressAutoHyphens w:val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CS corrected a point about the fire alarm </w:t>
      </w:r>
      <w:r w:rsidR="00765FFF">
        <w:rPr>
          <w:rFonts w:ascii="Arial" w:hAnsi="Arial"/>
          <w:sz w:val="20"/>
          <w:szCs w:val="20"/>
        </w:rPr>
        <w:t>which</w:t>
      </w:r>
      <w:r>
        <w:rPr>
          <w:rFonts w:ascii="Arial" w:hAnsi="Arial"/>
          <w:sz w:val="20"/>
          <w:szCs w:val="20"/>
        </w:rPr>
        <w:t xml:space="preserve"> has its own internal battery and doesn’t run on the same circuit as the </w:t>
      </w:r>
      <w:r w:rsidR="00765FFF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hop</w:t>
      </w:r>
      <w:r w:rsidR="00765FFF">
        <w:rPr>
          <w:rFonts w:ascii="Arial" w:hAnsi="Arial"/>
          <w:sz w:val="20"/>
          <w:szCs w:val="20"/>
        </w:rPr>
        <w:t xml:space="preserve"> -</w:t>
      </w:r>
      <w:r>
        <w:rPr>
          <w:rFonts w:ascii="Arial" w:hAnsi="Arial"/>
          <w:sz w:val="20"/>
          <w:szCs w:val="20"/>
        </w:rPr>
        <w:t>therefore is not backed up by Tesla batteries. With this amendment t</w:t>
      </w:r>
      <w:r w:rsidR="00425651">
        <w:rPr>
          <w:rFonts w:ascii="Arial" w:hAnsi="Arial"/>
          <w:sz w:val="20"/>
          <w:szCs w:val="20"/>
        </w:rPr>
        <w:t xml:space="preserve">he minutes of the meeting </w:t>
      </w:r>
      <w:r w:rsidR="00C06911">
        <w:rPr>
          <w:rFonts w:ascii="Arial" w:hAnsi="Arial"/>
          <w:sz w:val="20"/>
          <w:szCs w:val="20"/>
        </w:rPr>
        <w:t>on 13</w:t>
      </w:r>
      <w:r w:rsidR="00C06911" w:rsidRPr="00C06911">
        <w:rPr>
          <w:rFonts w:ascii="Arial" w:hAnsi="Arial"/>
          <w:sz w:val="20"/>
          <w:szCs w:val="20"/>
          <w:vertAlign w:val="superscript"/>
        </w:rPr>
        <w:t>th</w:t>
      </w:r>
      <w:r w:rsidR="00C06911">
        <w:rPr>
          <w:rFonts w:ascii="Arial" w:hAnsi="Arial"/>
          <w:sz w:val="20"/>
          <w:szCs w:val="20"/>
        </w:rPr>
        <w:t xml:space="preserve"> January 2025</w:t>
      </w:r>
      <w:r w:rsidR="00425651">
        <w:rPr>
          <w:rFonts w:ascii="Arial" w:hAnsi="Arial"/>
          <w:sz w:val="20"/>
          <w:szCs w:val="20"/>
        </w:rPr>
        <w:t xml:space="preserve"> were approved</w:t>
      </w:r>
      <w:r w:rsidR="00DC2688">
        <w:rPr>
          <w:rFonts w:ascii="Arial" w:hAnsi="Arial"/>
          <w:sz w:val="20"/>
          <w:szCs w:val="20"/>
        </w:rPr>
        <w:t>.</w:t>
      </w:r>
      <w:r w:rsidR="00765FFF">
        <w:rPr>
          <w:rFonts w:ascii="Arial" w:hAnsi="Arial"/>
          <w:sz w:val="20"/>
          <w:szCs w:val="20"/>
        </w:rPr>
        <w:t xml:space="preserve"> </w:t>
      </w:r>
      <w:r w:rsidR="00765FFF" w:rsidRPr="00765FFF">
        <w:rPr>
          <w:rFonts w:ascii="Arial" w:hAnsi="Arial"/>
          <w:b/>
          <w:bCs/>
          <w:sz w:val="20"/>
          <w:szCs w:val="20"/>
          <w:highlight w:val="yellow"/>
        </w:rPr>
        <w:t>ACTION: PB to post to Google Drive/LT to post to website</w:t>
      </w:r>
    </w:p>
    <w:p w14:paraId="13AAAE6B" w14:textId="77777777" w:rsidR="00425651" w:rsidRDefault="00425651" w:rsidP="00DC2688">
      <w:pPr>
        <w:suppressAutoHyphens w:val="0"/>
        <w:rPr>
          <w:rFonts w:ascii="Arial" w:hAnsi="Arial"/>
          <w:sz w:val="20"/>
          <w:szCs w:val="20"/>
        </w:rPr>
      </w:pPr>
    </w:p>
    <w:p w14:paraId="013B0BDB" w14:textId="77777777" w:rsidR="00425651" w:rsidRDefault="00425651" w:rsidP="00DC2688">
      <w:pPr>
        <w:suppressAutoHyphens w:val="0"/>
        <w:rPr>
          <w:rFonts w:ascii="Arial" w:hAnsi="Arial"/>
          <w:sz w:val="20"/>
          <w:szCs w:val="20"/>
        </w:rPr>
      </w:pPr>
    </w:p>
    <w:p w14:paraId="16269B07" w14:textId="35CC01DF" w:rsidR="008B54BF" w:rsidRPr="00104983" w:rsidRDefault="00B40D27" w:rsidP="00DC2688">
      <w:pPr>
        <w:suppressAutoHyphens w:val="0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4</w:t>
      </w:r>
      <w:r w:rsidR="00425651" w:rsidRPr="00104983">
        <w:rPr>
          <w:rFonts w:ascii="Arial" w:hAnsi="Arial"/>
          <w:b/>
          <w:bCs/>
          <w:sz w:val="20"/>
          <w:szCs w:val="20"/>
          <w:u w:val="single"/>
        </w:rPr>
        <w:t>. Matters Arising</w:t>
      </w:r>
    </w:p>
    <w:p w14:paraId="69A7EBD9" w14:textId="77777777" w:rsidR="00425651" w:rsidRDefault="00425651" w:rsidP="00DC2688">
      <w:pPr>
        <w:suppressAutoHyphens w:val="0"/>
        <w:rPr>
          <w:rFonts w:ascii="Arial" w:hAnsi="Arial"/>
          <w:sz w:val="20"/>
          <w:szCs w:val="20"/>
        </w:rPr>
      </w:pPr>
    </w:p>
    <w:p w14:paraId="7A704FB2" w14:textId="71AAA381" w:rsidR="00425651" w:rsidRDefault="00425651" w:rsidP="00DC2688">
      <w:pPr>
        <w:suppressAutoHyphens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matters </w:t>
      </w:r>
      <w:r w:rsidR="00C06911">
        <w:rPr>
          <w:rFonts w:ascii="Arial" w:hAnsi="Arial"/>
          <w:sz w:val="20"/>
          <w:szCs w:val="20"/>
        </w:rPr>
        <w:t xml:space="preserve">arising </w:t>
      </w:r>
      <w:r>
        <w:rPr>
          <w:rFonts w:ascii="Arial" w:hAnsi="Arial"/>
          <w:sz w:val="20"/>
          <w:szCs w:val="20"/>
        </w:rPr>
        <w:t xml:space="preserve">from the last meeting were reviewed and either closed, moved for discussion in this meeting or </w:t>
      </w:r>
      <w:r w:rsidR="00DC2688">
        <w:rPr>
          <w:rFonts w:ascii="Arial" w:hAnsi="Arial"/>
          <w:sz w:val="20"/>
          <w:szCs w:val="20"/>
        </w:rPr>
        <w:t xml:space="preserve">are </w:t>
      </w:r>
      <w:r>
        <w:rPr>
          <w:rFonts w:ascii="Arial" w:hAnsi="Arial"/>
          <w:sz w:val="20"/>
          <w:szCs w:val="20"/>
        </w:rPr>
        <w:t>as noted below:</w:t>
      </w:r>
    </w:p>
    <w:p w14:paraId="5BC3AE35" w14:textId="43FD4BE7" w:rsidR="00A23403" w:rsidRPr="005B791B" w:rsidRDefault="00C06911" w:rsidP="005B791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5B791B">
        <w:rPr>
          <w:rFonts w:ascii="Arial" w:hAnsi="Arial"/>
          <w:sz w:val="20"/>
          <w:szCs w:val="20"/>
        </w:rPr>
        <w:t>Original debtors settled</w:t>
      </w:r>
    </w:p>
    <w:p w14:paraId="2CF77EAA" w14:textId="7FDF3DA0" w:rsidR="00C06911" w:rsidRPr="005B791B" w:rsidRDefault="00A23403" w:rsidP="005B791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5B791B">
        <w:rPr>
          <w:rFonts w:ascii="Arial" w:hAnsi="Arial"/>
          <w:sz w:val="20"/>
          <w:szCs w:val="20"/>
        </w:rPr>
        <w:t>Cleaner</w:t>
      </w:r>
      <w:r w:rsidR="0010477F">
        <w:rPr>
          <w:rFonts w:ascii="Arial" w:hAnsi="Arial"/>
          <w:sz w:val="20"/>
          <w:szCs w:val="20"/>
        </w:rPr>
        <w:t>’</w:t>
      </w:r>
      <w:r w:rsidRPr="005B791B">
        <w:rPr>
          <w:rFonts w:ascii="Arial" w:hAnsi="Arial"/>
          <w:sz w:val="20"/>
          <w:szCs w:val="20"/>
        </w:rPr>
        <w:t>s invoices paid</w:t>
      </w:r>
    </w:p>
    <w:p w14:paraId="7CFF1D90" w14:textId="46593F6F" w:rsidR="00A23403" w:rsidRPr="005B791B" w:rsidRDefault="00C06911" w:rsidP="005B791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5B791B">
        <w:rPr>
          <w:rFonts w:ascii="Arial" w:hAnsi="Arial"/>
          <w:sz w:val="20"/>
          <w:szCs w:val="20"/>
        </w:rPr>
        <w:t>O</w:t>
      </w:r>
      <w:r w:rsidR="00A23403" w:rsidRPr="005B791B">
        <w:rPr>
          <w:rFonts w:ascii="Arial" w:hAnsi="Arial"/>
          <w:sz w:val="20"/>
          <w:szCs w:val="20"/>
        </w:rPr>
        <w:t>nline bank access granted</w:t>
      </w:r>
    </w:p>
    <w:p w14:paraId="299CA641" w14:textId="21573081" w:rsidR="0010477F" w:rsidRPr="00765FFF" w:rsidRDefault="00A23403" w:rsidP="005B791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b/>
          <w:bCs/>
          <w:sz w:val="20"/>
          <w:szCs w:val="20"/>
        </w:rPr>
      </w:pPr>
      <w:r w:rsidRPr="00765FFF">
        <w:rPr>
          <w:rFonts w:ascii="Arial" w:hAnsi="Arial"/>
          <w:sz w:val="20"/>
          <w:szCs w:val="20"/>
        </w:rPr>
        <w:t xml:space="preserve">Dishwasher </w:t>
      </w:r>
      <w:r w:rsidR="00C06911" w:rsidRPr="00765FFF">
        <w:rPr>
          <w:rFonts w:ascii="Arial" w:hAnsi="Arial"/>
          <w:sz w:val="20"/>
          <w:szCs w:val="20"/>
        </w:rPr>
        <w:t xml:space="preserve">repaired </w:t>
      </w:r>
      <w:r w:rsidR="0010477F" w:rsidRPr="00765FFF">
        <w:rPr>
          <w:rFonts w:ascii="Arial" w:hAnsi="Arial"/>
          <w:sz w:val="20"/>
          <w:szCs w:val="20"/>
        </w:rPr>
        <w:t xml:space="preserve">but levelling board still required. </w:t>
      </w:r>
      <w:r w:rsidR="0010477F" w:rsidRPr="00765FFF">
        <w:rPr>
          <w:rFonts w:ascii="Arial" w:hAnsi="Arial"/>
          <w:b/>
          <w:bCs/>
          <w:sz w:val="20"/>
          <w:szCs w:val="20"/>
          <w:highlight w:val="yellow"/>
        </w:rPr>
        <w:t>ACTION</w:t>
      </w:r>
      <w:r w:rsidR="006126A8" w:rsidRPr="00765FFF">
        <w:rPr>
          <w:rFonts w:ascii="Arial" w:hAnsi="Arial"/>
          <w:b/>
          <w:bCs/>
          <w:sz w:val="20"/>
          <w:szCs w:val="20"/>
          <w:highlight w:val="yellow"/>
        </w:rPr>
        <w:t>:</w:t>
      </w:r>
      <w:r w:rsidR="0010477F" w:rsidRPr="00765FFF">
        <w:rPr>
          <w:rFonts w:ascii="Arial" w:hAnsi="Arial"/>
          <w:b/>
          <w:bCs/>
          <w:sz w:val="20"/>
          <w:szCs w:val="20"/>
          <w:highlight w:val="yellow"/>
        </w:rPr>
        <w:t xml:space="preserve"> PB/MP</w:t>
      </w:r>
      <w:r w:rsidR="00765FFF" w:rsidRPr="00765FFF">
        <w:rPr>
          <w:rFonts w:ascii="Arial" w:hAnsi="Arial"/>
          <w:b/>
          <w:bCs/>
          <w:sz w:val="20"/>
          <w:szCs w:val="20"/>
          <w:highlight w:val="yellow"/>
        </w:rPr>
        <w:t xml:space="preserve"> to chase repair</w:t>
      </w:r>
    </w:p>
    <w:p w14:paraId="6C17CDDC" w14:textId="4DC93741" w:rsidR="00A23403" w:rsidRPr="005B791B" w:rsidRDefault="0010477F" w:rsidP="005B791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</w:t>
      </w:r>
      <w:r w:rsidR="00A23403" w:rsidRPr="005B791B">
        <w:rPr>
          <w:rFonts w:ascii="Arial" w:hAnsi="Arial"/>
          <w:sz w:val="20"/>
          <w:szCs w:val="20"/>
        </w:rPr>
        <w:t xml:space="preserve">oven </w:t>
      </w:r>
      <w:r>
        <w:rPr>
          <w:rFonts w:ascii="Arial" w:hAnsi="Arial"/>
          <w:sz w:val="20"/>
          <w:szCs w:val="20"/>
        </w:rPr>
        <w:t xml:space="preserve">has been </w:t>
      </w:r>
      <w:r w:rsidR="00A23403" w:rsidRPr="005B791B">
        <w:rPr>
          <w:rFonts w:ascii="Arial" w:hAnsi="Arial"/>
          <w:sz w:val="20"/>
          <w:szCs w:val="20"/>
        </w:rPr>
        <w:t>cleaned</w:t>
      </w:r>
    </w:p>
    <w:p w14:paraId="68415F4A" w14:textId="022500AA" w:rsidR="00A23403" w:rsidRPr="005B791B" w:rsidRDefault="00C06911" w:rsidP="005B791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5B791B">
        <w:rPr>
          <w:rFonts w:ascii="Arial" w:hAnsi="Arial"/>
          <w:sz w:val="20"/>
          <w:szCs w:val="20"/>
        </w:rPr>
        <w:t>G</w:t>
      </w:r>
      <w:r w:rsidR="00A23403" w:rsidRPr="005B791B">
        <w:rPr>
          <w:rFonts w:ascii="Arial" w:hAnsi="Arial"/>
          <w:sz w:val="20"/>
          <w:szCs w:val="20"/>
        </w:rPr>
        <w:t xml:space="preserve">overnance policies </w:t>
      </w:r>
      <w:r w:rsidR="0010477F">
        <w:rPr>
          <w:rFonts w:ascii="Arial" w:hAnsi="Arial"/>
          <w:sz w:val="20"/>
          <w:szCs w:val="20"/>
        </w:rPr>
        <w:t xml:space="preserve">from the January meeting have been </w:t>
      </w:r>
      <w:r w:rsidR="00A23403" w:rsidRPr="005B791B">
        <w:rPr>
          <w:rFonts w:ascii="Arial" w:hAnsi="Arial"/>
          <w:sz w:val="20"/>
          <w:szCs w:val="20"/>
        </w:rPr>
        <w:t>loaded on Google Drive</w:t>
      </w:r>
    </w:p>
    <w:p w14:paraId="03276CE5" w14:textId="347B9414" w:rsidR="00A23403" w:rsidRPr="005B791B" w:rsidRDefault="00C06911" w:rsidP="005B791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5B791B">
        <w:rPr>
          <w:rFonts w:ascii="Arial" w:hAnsi="Arial"/>
          <w:sz w:val="20"/>
          <w:szCs w:val="20"/>
        </w:rPr>
        <w:t>Question on</w:t>
      </w:r>
      <w:r w:rsidR="00A23403" w:rsidRPr="005B791B">
        <w:rPr>
          <w:rFonts w:ascii="Arial" w:hAnsi="Arial"/>
          <w:sz w:val="20"/>
          <w:szCs w:val="20"/>
        </w:rPr>
        <w:t xml:space="preserve"> overnight stays remains</w:t>
      </w:r>
      <w:r w:rsidRPr="005B791B">
        <w:rPr>
          <w:rFonts w:ascii="Arial" w:hAnsi="Arial"/>
          <w:sz w:val="20"/>
          <w:szCs w:val="20"/>
        </w:rPr>
        <w:t xml:space="preserve"> open pending further interest; fire safety contacts </w:t>
      </w:r>
      <w:r w:rsidR="00A23403" w:rsidRPr="005B791B">
        <w:rPr>
          <w:rFonts w:ascii="Arial" w:hAnsi="Arial"/>
          <w:sz w:val="20"/>
          <w:szCs w:val="20"/>
        </w:rPr>
        <w:t xml:space="preserve">established </w:t>
      </w:r>
    </w:p>
    <w:p w14:paraId="17E5252A" w14:textId="77777777" w:rsidR="00A23403" w:rsidRDefault="00A23403" w:rsidP="00DC2688">
      <w:pPr>
        <w:suppressAutoHyphens w:val="0"/>
        <w:rPr>
          <w:rFonts w:ascii="Arial" w:hAnsi="Arial"/>
          <w:sz w:val="20"/>
          <w:szCs w:val="20"/>
        </w:rPr>
      </w:pPr>
    </w:p>
    <w:p w14:paraId="3F33957C" w14:textId="69853B3F" w:rsidR="00104983" w:rsidRPr="00104983" w:rsidRDefault="00044C68" w:rsidP="00DC2688">
      <w:pPr>
        <w:suppressAutoHyphens w:val="0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5</w:t>
      </w:r>
      <w:r w:rsidR="00104983" w:rsidRPr="00104983">
        <w:rPr>
          <w:rFonts w:ascii="Arial" w:hAnsi="Arial"/>
          <w:b/>
          <w:bCs/>
          <w:sz w:val="20"/>
          <w:szCs w:val="20"/>
          <w:u w:val="single"/>
        </w:rPr>
        <w:t xml:space="preserve">. Booking Clerk </w:t>
      </w:r>
      <w:r w:rsidR="00DC2688">
        <w:rPr>
          <w:rFonts w:ascii="Arial" w:hAnsi="Arial"/>
          <w:b/>
          <w:bCs/>
          <w:sz w:val="20"/>
          <w:szCs w:val="20"/>
          <w:u w:val="single"/>
        </w:rPr>
        <w:t xml:space="preserve">(BC) </w:t>
      </w:r>
      <w:r w:rsidR="00104983" w:rsidRPr="00104983">
        <w:rPr>
          <w:rFonts w:ascii="Arial" w:hAnsi="Arial"/>
          <w:b/>
          <w:bCs/>
          <w:sz w:val="20"/>
          <w:szCs w:val="20"/>
          <w:u w:val="single"/>
        </w:rPr>
        <w:t>Report</w:t>
      </w:r>
    </w:p>
    <w:p w14:paraId="3FA1B5D5" w14:textId="5645FEEA" w:rsidR="00A23403" w:rsidRPr="005B791B" w:rsidRDefault="00A23403" w:rsidP="005B791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5B791B">
        <w:rPr>
          <w:rFonts w:ascii="Arial" w:hAnsi="Arial"/>
          <w:sz w:val="20"/>
          <w:szCs w:val="20"/>
        </w:rPr>
        <w:t xml:space="preserve">Booking system working well, some cancellations </w:t>
      </w:r>
      <w:r w:rsidR="00C06911" w:rsidRPr="005B791B">
        <w:rPr>
          <w:rFonts w:ascii="Arial" w:hAnsi="Arial"/>
          <w:sz w:val="20"/>
          <w:szCs w:val="20"/>
        </w:rPr>
        <w:t xml:space="preserve">of larger events </w:t>
      </w:r>
      <w:r w:rsidRPr="005B791B">
        <w:rPr>
          <w:rFonts w:ascii="Arial" w:hAnsi="Arial"/>
          <w:sz w:val="20"/>
          <w:szCs w:val="20"/>
        </w:rPr>
        <w:t>noted</w:t>
      </w:r>
    </w:p>
    <w:p w14:paraId="538D14CC" w14:textId="0F6D89EF" w:rsidR="00DA3D65" w:rsidRPr="00DA3D65" w:rsidRDefault="00DA3D65" w:rsidP="00C801C7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sz w:val="20"/>
          <w:szCs w:val="20"/>
        </w:rPr>
      </w:pPr>
      <w:r w:rsidRPr="00DA3D65">
        <w:rPr>
          <w:rFonts w:ascii="Arial" w:hAnsi="Arial"/>
          <w:sz w:val="20"/>
          <w:szCs w:val="20"/>
        </w:rPr>
        <w:t>SJW advised we</w:t>
      </w:r>
      <w:r w:rsidR="0010477F" w:rsidRPr="00DA3D65">
        <w:rPr>
          <w:rFonts w:ascii="Arial" w:hAnsi="Arial"/>
          <w:sz w:val="20"/>
          <w:szCs w:val="20"/>
        </w:rPr>
        <w:t xml:space="preserve"> can take deposits but </w:t>
      </w:r>
      <w:r w:rsidRPr="00DA3D65">
        <w:rPr>
          <w:rFonts w:ascii="Arial" w:hAnsi="Arial"/>
          <w:sz w:val="20"/>
          <w:szCs w:val="20"/>
        </w:rPr>
        <w:t xml:space="preserve">this </w:t>
      </w:r>
      <w:r w:rsidR="0010477F" w:rsidRPr="00DA3D65">
        <w:rPr>
          <w:rFonts w:ascii="Arial" w:hAnsi="Arial"/>
          <w:sz w:val="20"/>
          <w:szCs w:val="20"/>
        </w:rPr>
        <w:t xml:space="preserve">requires additional work. </w:t>
      </w:r>
      <w:r w:rsidRPr="00DA3D65">
        <w:rPr>
          <w:rFonts w:ascii="Arial" w:hAnsi="Arial"/>
          <w:sz w:val="20"/>
          <w:szCs w:val="20"/>
        </w:rPr>
        <w:t xml:space="preserve">SJW </w:t>
      </w:r>
      <w:r w:rsidRPr="00DA3D65">
        <w:rPr>
          <w:rFonts w:ascii="Arial" w:hAnsi="Arial"/>
          <w:sz w:val="20"/>
          <w:szCs w:val="20"/>
        </w:rPr>
        <w:t xml:space="preserve">also </w:t>
      </w:r>
      <w:r w:rsidRPr="00DA3D65">
        <w:rPr>
          <w:rFonts w:ascii="Arial" w:hAnsi="Arial"/>
          <w:sz w:val="20"/>
          <w:szCs w:val="20"/>
        </w:rPr>
        <w:t>asked about simplification/automation of invoic</w:t>
      </w:r>
      <w:r w:rsidR="006126A8">
        <w:rPr>
          <w:rFonts w:ascii="Arial" w:hAnsi="Arial"/>
          <w:sz w:val="20"/>
          <w:szCs w:val="20"/>
        </w:rPr>
        <w:t>ing</w:t>
      </w:r>
      <w:r w:rsidRPr="00DA3D65">
        <w:rPr>
          <w:rFonts w:ascii="Arial" w:hAnsi="Arial"/>
          <w:sz w:val="20"/>
          <w:szCs w:val="20"/>
        </w:rPr>
        <w:t xml:space="preserve"> process</w:t>
      </w:r>
      <w:r w:rsidRPr="00DA3D65">
        <w:rPr>
          <w:rFonts w:ascii="Arial" w:hAnsi="Arial"/>
          <w:sz w:val="20"/>
          <w:szCs w:val="20"/>
        </w:rPr>
        <w:t>. JL noted f</w:t>
      </w:r>
      <w:r w:rsidR="0010477F" w:rsidRPr="00DA3D65">
        <w:rPr>
          <w:rFonts w:ascii="Arial" w:hAnsi="Arial"/>
          <w:sz w:val="20"/>
          <w:szCs w:val="20"/>
        </w:rPr>
        <w:t xml:space="preserve">urther integration with Hallmaster could assist with this. </w:t>
      </w:r>
      <w:r w:rsidR="0010477F" w:rsidRPr="00765FFF">
        <w:rPr>
          <w:rFonts w:ascii="Arial" w:hAnsi="Arial"/>
          <w:b/>
          <w:bCs/>
          <w:sz w:val="20"/>
          <w:szCs w:val="20"/>
          <w:highlight w:val="yellow"/>
        </w:rPr>
        <w:t>ACTION: JL/SJW</w:t>
      </w:r>
      <w:r w:rsidRPr="00765FFF">
        <w:rPr>
          <w:rFonts w:ascii="Arial" w:hAnsi="Arial"/>
          <w:b/>
          <w:bCs/>
          <w:sz w:val="20"/>
          <w:szCs w:val="20"/>
          <w:highlight w:val="yellow"/>
        </w:rPr>
        <w:t xml:space="preserve"> </w:t>
      </w:r>
      <w:r w:rsidR="006126A8" w:rsidRPr="00765FFF">
        <w:rPr>
          <w:rFonts w:ascii="Arial" w:hAnsi="Arial"/>
          <w:b/>
          <w:bCs/>
          <w:sz w:val="20"/>
          <w:szCs w:val="20"/>
          <w:highlight w:val="yellow"/>
        </w:rPr>
        <w:t>to discuss</w:t>
      </w:r>
    </w:p>
    <w:p w14:paraId="39C97104" w14:textId="424A3F8B" w:rsidR="00A23403" w:rsidRPr="005B791B" w:rsidRDefault="00A23403" w:rsidP="005B791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5B791B">
        <w:rPr>
          <w:rFonts w:ascii="Arial" w:hAnsi="Arial"/>
          <w:sz w:val="20"/>
          <w:szCs w:val="20"/>
        </w:rPr>
        <w:t>Issue with White Eagles' email address and payments</w:t>
      </w:r>
      <w:r w:rsidR="00C06911" w:rsidRPr="005B791B">
        <w:rPr>
          <w:rFonts w:ascii="Arial" w:hAnsi="Arial"/>
          <w:sz w:val="20"/>
          <w:szCs w:val="20"/>
        </w:rPr>
        <w:t xml:space="preserve"> being resolved</w:t>
      </w:r>
    </w:p>
    <w:p w14:paraId="0001689E" w14:textId="7B2DA109" w:rsidR="00A23403" w:rsidRDefault="00A23403" w:rsidP="005B791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5B791B">
        <w:rPr>
          <w:rFonts w:ascii="Arial" w:hAnsi="Arial"/>
          <w:sz w:val="20"/>
          <w:szCs w:val="20"/>
        </w:rPr>
        <w:t xml:space="preserve">Nathan Robinson </w:t>
      </w:r>
      <w:r w:rsidR="00C06911" w:rsidRPr="005B791B">
        <w:rPr>
          <w:rFonts w:ascii="Arial" w:hAnsi="Arial"/>
          <w:sz w:val="20"/>
          <w:szCs w:val="20"/>
        </w:rPr>
        <w:t xml:space="preserve">invoice </w:t>
      </w:r>
      <w:r w:rsidRPr="005B791B">
        <w:rPr>
          <w:rFonts w:ascii="Arial" w:hAnsi="Arial"/>
          <w:sz w:val="20"/>
          <w:szCs w:val="20"/>
        </w:rPr>
        <w:t>still unpaid</w:t>
      </w:r>
      <w:r w:rsidR="00C06911" w:rsidRPr="005B791B">
        <w:rPr>
          <w:rFonts w:ascii="Arial" w:hAnsi="Arial"/>
          <w:sz w:val="20"/>
          <w:szCs w:val="20"/>
        </w:rPr>
        <w:t xml:space="preserve"> despite chasing</w:t>
      </w:r>
      <w:r w:rsidR="0010477F">
        <w:rPr>
          <w:rFonts w:ascii="Arial" w:hAnsi="Arial"/>
          <w:sz w:val="20"/>
          <w:szCs w:val="20"/>
        </w:rPr>
        <w:t xml:space="preserve">. </w:t>
      </w:r>
      <w:r w:rsidR="0010477F" w:rsidRPr="00765FFF">
        <w:rPr>
          <w:rFonts w:ascii="Arial" w:hAnsi="Arial"/>
          <w:b/>
          <w:bCs/>
          <w:sz w:val="20"/>
          <w:szCs w:val="20"/>
          <w:highlight w:val="yellow"/>
        </w:rPr>
        <w:t>ACTION: PB to chase again</w:t>
      </w:r>
    </w:p>
    <w:p w14:paraId="1597D927" w14:textId="2C900B83" w:rsidR="0010477F" w:rsidRPr="006126A8" w:rsidRDefault="0010477F" w:rsidP="0010477F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Potential for confusion with invoices for both payments and receipts. </w:t>
      </w:r>
      <w:r w:rsidRPr="00765FFF">
        <w:rPr>
          <w:rFonts w:ascii="Arial" w:hAnsi="Arial"/>
          <w:b/>
          <w:bCs/>
          <w:sz w:val="20"/>
          <w:szCs w:val="20"/>
          <w:highlight w:val="yellow"/>
        </w:rPr>
        <w:t>ACTION: SJW to advise if</w:t>
      </w:r>
      <w:r w:rsidRPr="006126A8">
        <w:rPr>
          <w:rFonts w:ascii="Arial" w:hAnsi="Arial"/>
          <w:b/>
          <w:bCs/>
          <w:sz w:val="20"/>
          <w:szCs w:val="20"/>
        </w:rPr>
        <w:t xml:space="preserve"> </w:t>
      </w:r>
      <w:r w:rsidRPr="00765FFF">
        <w:rPr>
          <w:rFonts w:ascii="Arial" w:hAnsi="Arial"/>
          <w:b/>
          <w:bCs/>
          <w:sz w:val="20"/>
          <w:szCs w:val="20"/>
          <w:highlight w:val="yellow"/>
        </w:rPr>
        <w:t>we can cancel receipts emails</w:t>
      </w:r>
    </w:p>
    <w:p w14:paraId="10DB36CF" w14:textId="77777777" w:rsidR="00A23403" w:rsidRDefault="00A23403" w:rsidP="00DC2688">
      <w:pPr>
        <w:suppressAutoHyphens w:val="0"/>
        <w:rPr>
          <w:rFonts w:ascii="Arial" w:hAnsi="Arial"/>
          <w:sz w:val="20"/>
          <w:szCs w:val="20"/>
        </w:rPr>
      </w:pPr>
    </w:p>
    <w:p w14:paraId="36994BE8" w14:textId="7EEBC945" w:rsidR="00104983" w:rsidRPr="00104983" w:rsidRDefault="00044C68" w:rsidP="00DC2688">
      <w:pPr>
        <w:suppressAutoHyphens w:val="0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6</w:t>
      </w:r>
      <w:r w:rsidR="00104983" w:rsidRPr="00104983">
        <w:rPr>
          <w:rFonts w:ascii="Arial" w:hAnsi="Arial"/>
          <w:b/>
          <w:bCs/>
          <w:sz w:val="20"/>
          <w:szCs w:val="20"/>
          <w:u w:val="single"/>
        </w:rPr>
        <w:t>. Treasurer’s Report</w:t>
      </w:r>
    </w:p>
    <w:p w14:paraId="417AAF18" w14:textId="7AB33BC7" w:rsidR="00A23403" w:rsidRPr="008324AC" w:rsidRDefault="00A23403" w:rsidP="008324AC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8324AC">
        <w:rPr>
          <w:rFonts w:ascii="Arial" w:hAnsi="Arial"/>
          <w:sz w:val="20"/>
          <w:szCs w:val="20"/>
        </w:rPr>
        <w:t xml:space="preserve">Unaudited financial headlines: </w:t>
      </w:r>
      <w:r w:rsidR="00B83E56">
        <w:rPr>
          <w:rFonts w:ascii="Arial" w:hAnsi="Arial"/>
          <w:sz w:val="20"/>
          <w:szCs w:val="20"/>
        </w:rPr>
        <w:t xml:space="preserve">2024 </w:t>
      </w:r>
      <w:r w:rsidRPr="008324AC">
        <w:rPr>
          <w:rFonts w:ascii="Arial" w:hAnsi="Arial"/>
          <w:sz w:val="20"/>
          <w:szCs w:val="20"/>
        </w:rPr>
        <w:t xml:space="preserve">income </w:t>
      </w:r>
      <w:r w:rsidR="008324AC">
        <w:rPr>
          <w:rFonts w:ascii="Arial" w:hAnsi="Arial"/>
          <w:sz w:val="20"/>
          <w:szCs w:val="20"/>
        </w:rPr>
        <w:t>@</w:t>
      </w:r>
      <w:r w:rsidRPr="008324AC">
        <w:rPr>
          <w:rFonts w:ascii="Arial" w:hAnsi="Arial"/>
          <w:sz w:val="20"/>
          <w:szCs w:val="20"/>
        </w:rPr>
        <w:t xml:space="preserve">£67,000, expenditure </w:t>
      </w:r>
      <w:r w:rsidR="008324AC">
        <w:rPr>
          <w:rFonts w:ascii="Arial" w:hAnsi="Arial"/>
          <w:sz w:val="20"/>
          <w:szCs w:val="20"/>
        </w:rPr>
        <w:t>@</w:t>
      </w:r>
      <w:r w:rsidRPr="008324AC">
        <w:rPr>
          <w:rFonts w:ascii="Arial" w:hAnsi="Arial"/>
          <w:sz w:val="20"/>
          <w:szCs w:val="20"/>
        </w:rPr>
        <w:t xml:space="preserve"> £58,000, profit </w:t>
      </w:r>
      <w:r w:rsidR="008324AC">
        <w:rPr>
          <w:rFonts w:ascii="Arial" w:hAnsi="Arial"/>
          <w:sz w:val="20"/>
          <w:szCs w:val="20"/>
        </w:rPr>
        <w:t>@</w:t>
      </w:r>
      <w:r w:rsidRPr="008324AC">
        <w:rPr>
          <w:rFonts w:ascii="Arial" w:hAnsi="Arial"/>
          <w:sz w:val="20"/>
          <w:szCs w:val="20"/>
        </w:rPr>
        <w:t xml:space="preserve"> £8,700</w:t>
      </w:r>
    </w:p>
    <w:p w14:paraId="1A9BF500" w14:textId="4278930B" w:rsidR="00A23403" w:rsidRPr="008324AC" w:rsidRDefault="00A23403" w:rsidP="008324AC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8324AC">
        <w:rPr>
          <w:rFonts w:ascii="Arial" w:hAnsi="Arial"/>
          <w:sz w:val="20"/>
          <w:szCs w:val="20"/>
        </w:rPr>
        <w:t xml:space="preserve">Adjusted </w:t>
      </w:r>
      <w:r w:rsidR="00B83E56">
        <w:rPr>
          <w:rFonts w:ascii="Arial" w:hAnsi="Arial"/>
          <w:sz w:val="20"/>
          <w:szCs w:val="20"/>
        </w:rPr>
        <w:t xml:space="preserve">for </w:t>
      </w:r>
      <w:r w:rsidR="008324AC">
        <w:rPr>
          <w:rFonts w:ascii="Arial" w:hAnsi="Arial"/>
          <w:sz w:val="20"/>
          <w:szCs w:val="20"/>
        </w:rPr>
        <w:t>large one-off items</w:t>
      </w:r>
      <w:r w:rsidRPr="008324AC">
        <w:rPr>
          <w:rFonts w:ascii="Arial" w:hAnsi="Arial"/>
          <w:sz w:val="20"/>
          <w:szCs w:val="20"/>
        </w:rPr>
        <w:t xml:space="preserve">: </w:t>
      </w:r>
      <w:r w:rsidR="00B83E56">
        <w:rPr>
          <w:rFonts w:ascii="Arial" w:hAnsi="Arial"/>
          <w:sz w:val="20"/>
          <w:szCs w:val="20"/>
        </w:rPr>
        <w:t xml:space="preserve">2024 </w:t>
      </w:r>
      <w:r w:rsidR="008324AC">
        <w:rPr>
          <w:rFonts w:ascii="Arial" w:hAnsi="Arial"/>
          <w:sz w:val="20"/>
          <w:szCs w:val="20"/>
        </w:rPr>
        <w:t>i</w:t>
      </w:r>
      <w:r w:rsidRPr="008324AC">
        <w:rPr>
          <w:rFonts w:ascii="Arial" w:hAnsi="Arial"/>
          <w:sz w:val="20"/>
          <w:szCs w:val="20"/>
        </w:rPr>
        <w:t xml:space="preserve">ncome </w:t>
      </w:r>
      <w:r w:rsidR="008324AC">
        <w:rPr>
          <w:rFonts w:ascii="Arial" w:hAnsi="Arial"/>
          <w:sz w:val="20"/>
          <w:szCs w:val="20"/>
        </w:rPr>
        <w:t>@</w:t>
      </w:r>
      <w:r w:rsidRPr="008324AC">
        <w:rPr>
          <w:rFonts w:ascii="Arial" w:hAnsi="Arial"/>
          <w:sz w:val="20"/>
          <w:szCs w:val="20"/>
        </w:rPr>
        <w:t xml:space="preserve">£30,000, expenses </w:t>
      </w:r>
      <w:r w:rsidR="008324AC">
        <w:rPr>
          <w:rFonts w:ascii="Arial" w:hAnsi="Arial"/>
          <w:sz w:val="20"/>
          <w:szCs w:val="20"/>
        </w:rPr>
        <w:t>@</w:t>
      </w:r>
      <w:r w:rsidRPr="008324AC">
        <w:rPr>
          <w:rFonts w:ascii="Arial" w:hAnsi="Arial"/>
          <w:sz w:val="20"/>
          <w:szCs w:val="20"/>
        </w:rPr>
        <w:t xml:space="preserve"> £21,000, profit </w:t>
      </w:r>
      <w:r w:rsidR="008324AC">
        <w:rPr>
          <w:rFonts w:ascii="Arial" w:hAnsi="Arial"/>
          <w:sz w:val="20"/>
          <w:szCs w:val="20"/>
        </w:rPr>
        <w:t>@</w:t>
      </w:r>
      <w:r w:rsidRPr="008324AC">
        <w:rPr>
          <w:rFonts w:ascii="Arial" w:hAnsi="Arial"/>
          <w:sz w:val="20"/>
          <w:szCs w:val="20"/>
        </w:rPr>
        <w:t>£9,000</w:t>
      </w:r>
    </w:p>
    <w:p w14:paraId="6C12CD33" w14:textId="0447A9B2" w:rsidR="00A23403" w:rsidRDefault="00A23403" w:rsidP="008324AC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8324AC">
        <w:rPr>
          <w:rFonts w:ascii="Arial" w:hAnsi="Arial"/>
          <w:sz w:val="20"/>
          <w:szCs w:val="20"/>
        </w:rPr>
        <w:t xml:space="preserve">Comparison with </w:t>
      </w:r>
      <w:r w:rsidR="00B83E56">
        <w:rPr>
          <w:rFonts w:ascii="Arial" w:hAnsi="Arial"/>
          <w:sz w:val="20"/>
          <w:szCs w:val="20"/>
        </w:rPr>
        <w:t>2023</w:t>
      </w:r>
      <w:r w:rsidRPr="008324AC">
        <w:rPr>
          <w:rFonts w:ascii="Arial" w:hAnsi="Arial"/>
          <w:sz w:val="20"/>
          <w:szCs w:val="20"/>
        </w:rPr>
        <w:t xml:space="preserve">: </w:t>
      </w:r>
      <w:r w:rsidR="008324AC">
        <w:rPr>
          <w:rFonts w:ascii="Arial" w:hAnsi="Arial"/>
          <w:sz w:val="20"/>
          <w:szCs w:val="20"/>
        </w:rPr>
        <w:t>p</w:t>
      </w:r>
      <w:r w:rsidRPr="008324AC">
        <w:rPr>
          <w:rFonts w:ascii="Arial" w:hAnsi="Arial"/>
          <w:sz w:val="20"/>
          <w:szCs w:val="20"/>
        </w:rPr>
        <w:t xml:space="preserve">rofit increased from </w:t>
      </w:r>
      <w:r w:rsidR="008324AC">
        <w:rPr>
          <w:rFonts w:ascii="Arial" w:hAnsi="Arial"/>
          <w:sz w:val="20"/>
          <w:szCs w:val="20"/>
        </w:rPr>
        <w:t>@</w:t>
      </w:r>
      <w:r w:rsidRPr="008324AC">
        <w:rPr>
          <w:rFonts w:ascii="Arial" w:hAnsi="Arial"/>
          <w:sz w:val="20"/>
          <w:szCs w:val="20"/>
        </w:rPr>
        <w:t xml:space="preserve">£2,600 to </w:t>
      </w:r>
      <w:r w:rsidR="008324AC">
        <w:rPr>
          <w:rFonts w:ascii="Arial" w:hAnsi="Arial"/>
          <w:sz w:val="20"/>
          <w:szCs w:val="20"/>
        </w:rPr>
        <w:t>@</w:t>
      </w:r>
      <w:r w:rsidRPr="008324AC">
        <w:rPr>
          <w:rFonts w:ascii="Arial" w:hAnsi="Arial"/>
          <w:sz w:val="20"/>
          <w:szCs w:val="20"/>
        </w:rPr>
        <w:t>£9,000</w:t>
      </w:r>
    </w:p>
    <w:p w14:paraId="2CE219A8" w14:textId="376907BD" w:rsidR="00B83E56" w:rsidRPr="008324AC" w:rsidRDefault="00B83E56" w:rsidP="008324AC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SJW advised that auditing of accounts is in hand and should be ready for </w:t>
      </w:r>
      <w:r w:rsidRPr="00765FFF">
        <w:rPr>
          <w:rFonts w:ascii="Arial" w:hAnsi="Arial"/>
          <w:b/>
          <w:bCs/>
          <w:sz w:val="20"/>
          <w:szCs w:val="20"/>
          <w:highlight w:val="yellow"/>
        </w:rPr>
        <w:t>AGM: ACTION: SJW</w:t>
      </w:r>
    </w:p>
    <w:p w14:paraId="28571351" w14:textId="62C03BDE" w:rsidR="00A23403" w:rsidRDefault="00A23403" w:rsidP="008324AC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8324AC">
        <w:rPr>
          <w:rFonts w:ascii="Arial" w:hAnsi="Arial"/>
          <w:sz w:val="20"/>
          <w:szCs w:val="20"/>
        </w:rPr>
        <w:t>Credit handling process discussed</w:t>
      </w:r>
      <w:r w:rsidR="007D2FB3">
        <w:rPr>
          <w:rFonts w:ascii="Arial" w:hAnsi="Arial"/>
          <w:sz w:val="20"/>
          <w:szCs w:val="20"/>
        </w:rPr>
        <w:t xml:space="preserve"> and agreed refunds were more efficient than carrying credits</w:t>
      </w:r>
    </w:p>
    <w:p w14:paraId="5B582E7F" w14:textId="0F6DFD7C" w:rsidR="00B83E56" w:rsidRPr="008324AC" w:rsidRDefault="00B83E56" w:rsidP="008324AC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PB queried an entry on the financial summary. </w:t>
      </w:r>
      <w:r w:rsidRPr="00765FFF">
        <w:rPr>
          <w:rFonts w:ascii="Arial" w:hAnsi="Arial"/>
          <w:b/>
          <w:bCs/>
          <w:sz w:val="20"/>
          <w:szCs w:val="20"/>
          <w:highlight w:val="yellow"/>
        </w:rPr>
        <w:t>ACTION: SJW to review</w:t>
      </w:r>
      <w:r w:rsidR="00765FFF">
        <w:rPr>
          <w:rFonts w:ascii="Arial" w:hAnsi="Arial"/>
          <w:b/>
          <w:bCs/>
          <w:sz w:val="20"/>
          <w:szCs w:val="20"/>
          <w:highlight w:val="yellow"/>
        </w:rPr>
        <w:t>/</w:t>
      </w:r>
      <w:r w:rsidRPr="00765FFF">
        <w:rPr>
          <w:rFonts w:ascii="Arial" w:hAnsi="Arial"/>
          <w:b/>
          <w:bCs/>
          <w:sz w:val="20"/>
          <w:szCs w:val="20"/>
          <w:highlight w:val="yellow"/>
        </w:rPr>
        <w:t xml:space="preserve"> amend</w:t>
      </w:r>
      <w:r w:rsidR="00765FFF" w:rsidRPr="00765FFF">
        <w:rPr>
          <w:rFonts w:ascii="Arial" w:hAnsi="Arial"/>
          <w:b/>
          <w:bCs/>
          <w:sz w:val="20"/>
          <w:szCs w:val="20"/>
          <w:highlight w:val="yellow"/>
        </w:rPr>
        <w:t xml:space="preserve"> as appropriate</w:t>
      </w:r>
    </w:p>
    <w:p w14:paraId="7E8E8335" w14:textId="3F35C8D0" w:rsidR="00A23403" w:rsidRPr="006126A8" w:rsidRDefault="00A23403" w:rsidP="00EC3D32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6126A8">
        <w:rPr>
          <w:rFonts w:ascii="Arial" w:hAnsi="Arial"/>
          <w:sz w:val="20"/>
          <w:szCs w:val="20"/>
        </w:rPr>
        <w:t xml:space="preserve">EDF billing </w:t>
      </w:r>
      <w:r w:rsidR="008324AC" w:rsidRPr="006126A8">
        <w:rPr>
          <w:rFonts w:ascii="Arial" w:hAnsi="Arial"/>
          <w:sz w:val="20"/>
          <w:szCs w:val="20"/>
        </w:rPr>
        <w:t>continues to prove challenging but is in hand</w:t>
      </w:r>
    </w:p>
    <w:p w14:paraId="3C5C78B8" w14:textId="36955735" w:rsidR="006126A8" w:rsidRDefault="00B61993" w:rsidP="006126A8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b/>
          <w:bCs/>
          <w:sz w:val="20"/>
          <w:szCs w:val="20"/>
        </w:rPr>
      </w:pPr>
      <w:r w:rsidRPr="006126A8">
        <w:rPr>
          <w:rFonts w:ascii="Arial" w:hAnsi="Arial"/>
          <w:sz w:val="20"/>
          <w:szCs w:val="20"/>
        </w:rPr>
        <w:t xml:space="preserve">SJW to liaise with hirer for 5/7 to agree deposit/advance payment. </w:t>
      </w:r>
      <w:r w:rsidRPr="00765FFF">
        <w:rPr>
          <w:rFonts w:ascii="Arial" w:hAnsi="Arial"/>
          <w:b/>
          <w:bCs/>
          <w:sz w:val="20"/>
          <w:szCs w:val="20"/>
          <w:highlight w:val="yellow"/>
        </w:rPr>
        <w:t>ACTION: PB to send details</w:t>
      </w:r>
    </w:p>
    <w:p w14:paraId="0CE07C88" w14:textId="49013B9B" w:rsidR="006126A8" w:rsidRPr="006126A8" w:rsidRDefault="006126A8" w:rsidP="006126A8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Bill for one off clean needs to be submitted.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765FFF">
        <w:rPr>
          <w:rFonts w:ascii="Arial" w:hAnsi="Arial"/>
          <w:b/>
          <w:bCs/>
          <w:sz w:val="20"/>
          <w:szCs w:val="20"/>
          <w:highlight w:val="yellow"/>
        </w:rPr>
        <w:t>ACTION: PB to chase</w:t>
      </w:r>
    </w:p>
    <w:p w14:paraId="5D66D5E8" w14:textId="77777777" w:rsidR="00A23403" w:rsidRDefault="00A23403" w:rsidP="00DC2688">
      <w:pPr>
        <w:suppressAutoHyphens w:val="0"/>
        <w:rPr>
          <w:rFonts w:ascii="Arial" w:hAnsi="Arial"/>
          <w:sz w:val="20"/>
          <w:szCs w:val="20"/>
        </w:rPr>
      </w:pPr>
    </w:p>
    <w:p w14:paraId="221F5C5C" w14:textId="77777777" w:rsidR="006126A8" w:rsidRPr="00657F1F" w:rsidRDefault="006126A8" w:rsidP="00DC2688">
      <w:pPr>
        <w:suppressAutoHyphens w:val="0"/>
        <w:rPr>
          <w:rFonts w:ascii="Arial" w:hAnsi="Arial"/>
          <w:sz w:val="20"/>
          <w:szCs w:val="20"/>
        </w:rPr>
      </w:pPr>
    </w:p>
    <w:p w14:paraId="413FA8A4" w14:textId="1A9459BB" w:rsidR="007A7FD4" w:rsidRPr="00C50A73" w:rsidRDefault="00044C68" w:rsidP="00DC2688">
      <w:pPr>
        <w:suppressAutoHyphens w:val="0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7</w:t>
      </w:r>
      <w:r w:rsidR="00FB6BB6" w:rsidRPr="00C50A73">
        <w:rPr>
          <w:rFonts w:ascii="Arial" w:hAnsi="Arial"/>
          <w:b/>
          <w:bCs/>
          <w:sz w:val="20"/>
          <w:szCs w:val="20"/>
          <w:u w:val="single"/>
        </w:rPr>
        <w:t xml:space="preserve">. Hall </w:t>
      </w:r>
      <w:r w:rsidR="00C57263" w:rsidRPr="00C50A73">
        <w:rPr>
          <w:rFonts w:ascii="Arial" w:hAnsi="Arial"/>
          <w:b/>
          <w:bCs/>
          <w:sz w:val="20"/>
          <w:szCs w:val="20"/>
          <w:u w:val="single"/>
        </w:rPr>
        <w:t>O</w:t>
      </w:r>
      <w:r w:rsidR="00FB6BB6" w:rsidRPr="00C50A73">
        <w:rPr>
          <w:rFonts w:ascii="Arial" w:hAnsi="Arial"/>
          <w:b/>
          <w:bCs/>
          <w:sz w:val="20"/>
          <w:szCs w:val="20"/>
          <w:u w:val="single"/>
        </w:rPr>
        <w:t>perations / Administration</w:t>
      </w:r>
    </w:p>
    <w:p w14:paraId="2101E9C5" w14:textId="7CF8CEF6" w:rsidR="00FB6BB6" w:rsidRPr="00C57263" w:rsidRDefault="004E4853" w:rsidP="00DC2688">
      <w:pPr>
        <w:suppressAutoHyphens w:val="0"/>
        <w:rPr>
          <w:rFonts w:ascii="Arial" w:hAnsi="Arial"/>
          <w:sz w:val="20"/>
          <w:szCs w:val="20"/>
        </w:rPr>
      </w:pPr>
      <w:r w:rsidRPr="00C57263">
        <w:rPr>
          <w:rFonts w:ascii="Arial" w:hAnsi="Arial"/>
          <w:sz w:val="20"/>
          <w:szCs w:val="20"/>
        </w:rPr>
        <w:t xml:space="preserve">HALL: </w:t>
      </w:r>
      <w:r w:rsidR="007D2FB3">
        <w:rPr>
          <w:rFonts w:ascii="Arial" w:hAnsi="Arial"/>
          <w:sz w:val="20"/>
          <w:szCs w:val="20"/>
        </w:rPr>
        <w:t>CS provided the following summary:</w:t>
      </w:r>
    </w:p>
    <w:p w14:paraId="56CB557B" w14:textId="17707503" w:rsidR="00A23403" w:rsidRPr="007D2FB3" w:rsidRDefault="00A23403" w:rsidP="007D2FB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7D2FB3">
        <w:rPr>
          <w:rFonts w:ascii="Arial" w:hAnsi="Arial"/>
          <w:sz w:val="20"/>
          <w:szCs w:val="20"/>
        </w:rPr>
        <w:t xml:space="preserve">Fire alarm and extinguisher contract </w:t>
      </w:r>
      <w:r w:rsidR="007D2FB3">
        <w:rPr>
          <w:rFonts w:ascii="Arial" w:hAnsi="Arial"/>
          <w:sz w:val="20"/>
          <w:szCs w:val="20"/>
        </w:rPr>
        <w:t xml:space="preserve">renewal </w:t>
      </w:r>
      <w:r w:rsidR="00271AAC">
        <w:rPr>
          <w:rFonts w:ascii="Arial" w:hAnsi="Arial"/>
          <w:sz w:val="20"/>
          <w:szCs w:val="20"/>
        </w:rPr>
        <w:t xml:space="preserve">/inspection </w:t>
      </w:r>
      <w:r w:rsidR="007D2FB3">
        <w:rPr>
          <w:rFonts w:ascii="Arial" w:hAnsi="Arial"/>
          <w:sz w:val="20"/>
          <w:szCs w:val="20"/>
        </w:rPr>
        <w:t xml:space="preserve">visit </w:t>
      </w:r>
      <w:r w:rsidRPr="007D2FB3">
        <w:rPr>
          <w:rFonts w:ascii="Arial" w:hAnsi="Arial"/>
          <w:sz w:val="20"/>
          <w:szCs w:val="20"/>
        </w:rPr>
        <w:t>arranged</w:t>
      </w:r>
    </w:p>
    <w:p w14:paraId="519B2F24" w14:textId="3FEA2D67" w:rsidR="00A23403" w:rsidRPr="007D2FB3" w:rsidRDefault="00A23403" w:rsidP="007D2FB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7D2FB3">
        <w:rPr>
          <w:rFonts w:ascii="Arial" w:hAnsi="Arial"/>
          <w:sz w:val="20"/>
          <w:szCs w:val="20"/>
        </w:rPr>
        <w:t>Electrical safety test completed</w:t>
      </w:r>
      <w:r w:rsidR="007D2FB3">
        <w:rPr>
          <w:rFonts w:ascii="Arial" w:hAnsi="Arial"/>
          <w:sz w:val="20"/>
          <w:szCs w:val="20"/>
        </w:rPr>
        <w:t xml:space="preserve"> </w:t>
      </w:r>
      <w:r w:rsidR="006126A8">
        <w:rPr>
          <w:rFonts w:ascii="Arial" w:hAnsi="Arial"/>
          <w:sz w:val="20"/>
          <w:szCs w:val="20"/>
        </w:rPr>
        <w:t xml:space="preserve">and passed </w:t>
      </w:r>
      <w:r w:rsidR="007D2FB3">
        <w:rPr>
          <w:rFonts w:ascii="Arial" w:hAnsi="Arial"/>
          <w:sz w:val="20"/>
          <w:szCs w:val="20"/>
        </w:rPr>
        <w:t>with minor items pending resolution</w:t>
      </w:r>
    </w:p>
    <w:p w14:paraId="496C61A7" w14:textId="1A2A0202" w:rsidR="00A23403" w:rsidRPr="007D2FB3" w:rsidRDefault="00A23403" w:rsidP="007D2FB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7D2FB3">
        <w:rPr>
          <w:rFonts w:ascii="Arial" w:hAnsi="Arial"/>
          <w:sz w:val="20"/>
          <w:szCs w:val="20"/>
        </w:rPr>
        <w:t xml:space="preserve">Tap replacements </w:t>
      </w:r>
      <w:r w:rsidR="007D2FB3">
        <w:rPr>
          <w:rFonts w:ascii="Arial" w:hAnsi="Arial"/>
          <w:sz w:val="20"/>
          <w:szCs w:val="20"/>
        </w:rPr>
        <w:t xml:space="preserve">carried out which have </w:t>
      </w:r>
      <w:r w:rsidRPr="007D2FB3">
        <w:rPr>
          <w:rFonts w:ascii="Arial" w:hAnsi="Arial"/>
          <w:sz w:val="20"/>
          <w:szCs w:val="20"/>
        </w:rPr>
        <w:t>resolved water issues</w:t>
      </w:r>
    </w:p>
    <w:p w14:paraId="5DEB1AE2" w14:textId="4F587B34" w:rsidR="00A23403" w:rsidRPr="006126A8" w:rsidRDefault="00A23403" w:rsidP="007D2FB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rFonts w:ascii="Arial" w:hAnsi="Arial"/>
          <w:b/>
          <w:bCs/>
          <w:sz w:val="20"/>
          <w:szCs w:val="20"/>
        </w:rPr>
      </w:pPr>
      <w:r w:rsidRPr="007D2FB3">
        <w:rPr>
          <w:rFonts w:ascii="Arial" w:hAnsi="Arial"/>
          <w:sz w:val="20"/>
          <w:szCs w:val="20"/>
        </w:rPr>
        <w:t>Dishwasher safety concern raised</w:t>
      </w:r>
      <w:r w:rsidR="007D2FB3">
        <w:rPr>
          <w:rFonts w:ascii="Arial" w:hAnsi="Arial"/>
          <w:sz w:val="20"/>
          <w:szCs w:val="20"/>
        </w:rPr>
        <w:t xml:space="preserve"> by MP </w:t>
      </w:r>
      <w:r w:rsidR="006126A8">
        <w:rPr>
          <w:rFonts w:ascii="Arial" w:hAnsi="Arial"/>
          <w:sz w:val="20"/>
          <w:szCs w:val="20"/>
        </w:rPr>
        <w:t>due to element overheating. MP believes this should have blown a fuse/tripped a switch to cause a short circuit</w:t>
      </w:r>
      <w:r w:rsidR="007D2FB3">
        <w:rPr>
          <w:rFonts w:ascii="Arial" w:hAnsi="Arial"/>
          <w:sz w:val="20"/>
          <w:szCs w:val="20"/>
        </w:rPr>
        <w:t xml:space="preserve">. </w:t>
      </w:r>
      <w:r w:rsidR="007D2FB3" w:rsidRPr="00271AAC">
        <w:rPr>
          <w:rFonts w:ascii="Arial" w:hAnsi="Arial"/>
          <w:b/>
          <w:bCs/>
          <w:sz w:val="20"/>
          <w:szCs w:val="20"/>
          <w:highlight w:val="yellow"/>
        </w:rPr>
        <w:t>ACTION: CS to report to C. Poundsberry</w:t>
      </w:r>
      <w:r w:rsidR="007D2FB3" w:rsidRPr="006126A8">
        <w:rPr>
          <w:rFonts w:ascii="Arial" w:hAnsi="Arial"/>
          <w:b/>
          <w:bCs/>
          <w:sz w:val="20"/>
          <w:szCs w:val="20"/>
        </w:rPr>
        <w:t xml:space="preserve"> </w:t>
      </w:r>
      <w:r w:rsidR="007D2FB3" w:rsidRPr="00271AAC">
        <w:rPr>
          <w:rFonts w:ascii="Arial" w:hAnsi="Arial"/>
          <w:b/>
          <w:bCs/>
          <w:sz w:val="20"/>
          <w:szCs w:val="20"/>
          <w:highlight w:val="yellow"/>
        </w:rPr>
        <w:t>for awareness/comment</w:t>
      </w:r>
    </w:p>
    <w:p w14:paraId="62DB52E9" w14:textId="77777777" w:rsidR="00A23403" w:rsidRDefault="00A23403" w:rsidP="00DC2688">
      <w:pPr>
        <w:suppressAutoHyphens w:val="0"/>
        <w:rPr>
          <w:rFonts w:ascii="Arial" w:hAnsi="Arial"/>
          <w:sz w:val="20"/>
          <w:szCs w:val="20"/>
        </w:rPr>
      </w:pPr>
    </w:p>
    <w:p w14:paraId="7586A01C" w14:textId="6141DF08" w:rsidR="00FB6BB6" w:rsidRDefault="004E4853" w:rsidP="00DC2688">
      <w:pPr>
        <w:suppressAutoHyphens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GROUNDS:</w:t>
      </w:r>
      <w:r w:rsidR="007D2FB3">
        <w:rPr>
          <w:rFonts w:ascii="Arial" w:hAnsi="Arial"/>
          <w:sz w:val="20"/>
          <w:szCs w:val="20"/>
        </w:rPr>
        <w:t xml:space="preserve"> </w:t>
      </w:r>
      <w:r w:rsidR="00FB6BB6">
        <w:rPr>
          <w:rFonts w:ascii="Arial" w:hAnsi="Arial"/>
          <w:sz w:val="20"/>
          <w:szCs w:val="20"/>
        </w:rPr>
        <w:t xml:space="preserve">MP </w:t>
      </w:r>
      <w:r>
        <w:rPr>
          <w:rFonts w:ascii="Arial" w:hAnsi="Arial"/>
          <w:sz w:val="20"/>
          <w:szCs w:val="20"/>
        </w:rPr>
        <w:t>provided the following summary:</w:t>
      </w:r>
    </w:p>
    <w:p w14:paraId="31181CB6" w14:textId="5A0E4169" w:rsidR="00A23403" w:rsidRPr="007D2FB3" w:rsidRDefault="00A23403" w:rsidP="007D2FB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7D2FB3">
        <w:rPr>
          <w:rFonts w:ascii="Arial" w:hAnsi="Arial"/>
          <w:sz w:val="20"/>
          <w:szCs w:val="20"/>
        </w:rPr>
        <w:t xml:space="preserve">Car park signage </w:t>
      </w:r>
      <w:r w:rsidR="00294EA4">
        <w:rPr>
          <w:rFonts w:ascii="Arial" w:hAnsi="Arial"/>
          <w:sz w:val="20"/>
          <w:szCs w:val="20"/>
        </w:rPr>
        <w:t>installed</w:t>
      </w:r>
    </w:p>
    <w:p w14:paraId="051252B4" w14:textId="433D2130" w:rsidR="00A23403" w:rsidRPr="007D2FB3" w:rsidRDefault="00A23403" w:rsidP="007D2FB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7D2FB3">
        <w:rPr>
          <w:rFonts w:ascii="Arial" w:hAnsi="Arial"/>
          <w:sz w:val="20"/>
          <w:szCs w:val="20"/>
        </w:rPr>
        <w:t xml:space="preserve">Annual grounds tidy-up </w:t>
      </w:r>
      <w:r w:rsidR="007D2FB3">
        <w:rPr>
          <w:rFonts w:ascii="Arial" w:hAnsi="Arial"/>
          <w:sz w:val="20"/>
          <w:szCs w:val="20"/>
        </w:rPr>
        <w:t xml:space="preserve">to be </w:t>
      </w:r>
      <w:r w:rsidRPr="007D2FB3">
        <w:rPr>
          <w:rFonts w:ascii="Arial" w:hAnsi="Arial"/>
          <w:sz w:val="20"/>
          <w:szCs w:val="20"/>
        </w:rPr>
        <w:t>planned</w:t>
      </w:r>
      <w:r w:rsidR="006126A8">
        <w:rPr>
          <w:rFonts w:ascii="Arial" w:hAnsi="Arial"/>
          <w:sz w:val="20"/>
          <w:szCs w:val="20"/>
        </w:rPr>
        <w:t xml:space="preserve">. </w:t>
      </w:r>
      <w:r w:rsidR="006126A8" w:rsidRPr="00271AAC">
        <w:rPr>
          <w:rFonts w:ascii="Arial" w:hAnsi="Arial"/>
          <w:b/>
          <w:bCs/>
          <w:sz w:val="20"/>
          <w:szCs w:val="20"/>
          <w:highlight w:val="yellow"/>
        </w:rPr>
        <w:t>ACTION: MP to advis</w:t>
      </w:r>
      <w:r w:rsidR="00271AAC" w:rsidRPr="00271AAC">
        <w:rPr>
          <w:rFonts w:ascii="Arial" w:hAnsi="Arial"/>
          <w:b/>
          <w:bCs/>
          <w:sz w:val="20"/>
          <w:szCs w:val="20"/>
          <w:highlight w:val="yellow"/>
        </w:rPr>
        <w:t>e plan</w:t>
      </w:r>
    </w:p>
    <w:p w14:paraId="2AFB7C0A" w14:textId="5B52E840" w:rsidR="00A23403" w:rsidRPr="007D2FB3" w:rsidRDefault="00A23403" w:rsidP="00294EA4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sz w:val="20"/>
          <w:szCs w:val="20"/>
        </w:rPr>
      </w:pPr>
      <w:r w:rsidRPr="007D2FB3">
        <w:rPr>
          <w:rFonts w:ascii="Arial" w:hAnsi="Arial"/>
          <w:sz w:val="20"/>
          <w:szCs w:val="20"/>
        </w:rPr>
        <w:t xml:space="preserve">Play area inspection </w:t>
      </w:r>
      <w:r w:rsidR="007D2FB3">
        <w:rPr>
          <w:rFonts w:ascii="Arial" w:hAnsi="Arial"/>
          <w:sz w:val="20"/>
          <w:szCs w:val="20"/>
        </w:rPr>
        <w:t>carried out by ROSPA. Re</w:t>
      </w:r>
      <w:r w:rsidR="00294EA4">
        <w:rPr>
          <w:rFonts w:ascii="Arial" w:hAnsi="Arial"/>
          <w:sz w:val="20"/>
          <w:szCs w:val="20"/>
        </w:rPr>
        <w:t>p</w:t>
      </w:r>
      <w:r w:rsidR="007D2FB3">
        <w:rPr>
          <w:rFonts w:ascii="Arial" w:hAnsi="Arial"/>
          <w:sz w:val="20"/>
          <w:szCs w:val="20"/>
        </w:rPr>
        <w:t>airs undertaken by MP (including items missed</w:t>
      </w:r>
      <w:r w:rsidR="006126A8">
        <w:rPr>
          <w:rFonts w:ascii="Arial" w:hAnsi="Arial"/>
          <w:sz w:val="20"/>
          <w:szCs w:val="20"/>
        </w:rPr>
        <w:t>/incorrectly repaired by Rhinoplay)</w:t>
      </w:r>
      <w:r w:rsidR="007D2FB3">
        <w:rPr>
          <w:rFonts w:ascii="Arial" w:hAnsi="Arial"/>
          <w:sz w:val="20"/>
          <w:szCs w:val="20"/>
        </w:rPr>
        <w:t xml:space="preserve"> </w:t>
      </w:r>
    </w:p>
    <w:p w14:paraId="0CD24B66" w14:textId="475413BB" w:rsidR="00A23403" w:rsidRDefault="007D2FB3" w:rsidP="00294EA4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Local b</w:t>
      </w:r>
      <w:r w:rsidR="00A23403" w:rsidRPr="007D2FB3">
        <w:rPr>
          <w:rFonts w:ascii="Arial" w:hAnsi="Arial"/>
          <w:sz w:val="20"/>
          <w:szCs w:val="20"/>
        </w:rPr>
        <w:t xml:space="preserve">uilder </w:t>
      </w:r>
      <w:r w:rsidR="00294EA4">
        <w:rPr>
          <w:rFonts w:ascii="Arial" w:hAnsi="Arial"/>
          <w:sz w:val="20"/>
          <w:szCs w:val="20"/>
        </w:rPr>
        <w:t xml:space="preserve">asked to quote </w:t>
      </w:r>
      <w:r w:rsidR="00A23403" w:rsidRPr="007D2FB3">
        <w:rPr>
          <w:rFonts w:ascii="Arial" w:hAnsi="Arial"/>
          <w:sz w:val="20"/>
          <w:szCs w:val="20"/>
        </w:rPr>
        <w:t xml:space="preserve">for </w:t>
      </w:r>
      <w:r w:rsidR="00294EA4">
        <w:rPr>
          <w:rFonts w:ascii="Arial" w:hAnsi="Arial"/>
          <w:sz w:val="20"/>
          <w:szCs w:val="20"/>
        </w:rPr>
        <w:t xml:space="preserve">repairs including </w:t>
      </w:r>
      <w:r w:rsidR="00A23403" w:rsidRPr="007D2FB3">
        <w:rPr>
          <w:rFonts w:ascii="Arial" w:hAnsi="Arial"/>
          <w:sz w:val="20"/>
          <w:szCs w:val="20"/>
        </w:rPr>
        <w:t>fence and benc</w:t>
      </w:r>
      <w:r w:rsidR="00294EA4">
        <w:rPr>
          <w:rFonts w:ascii="Arial" w:hAnsi="Arial"/>
          <w:sz w:val="20"/>
          <w:szCs w:val="20"/>
        </w:rPr>
        <w:t xml:space="preserve">h. </w:t>
      </w:r>
      <w:r w:rsidR="00294EA4" w:rsidRPr="00271AAC">
        <w:rPr>
          <w:rFonts w:ascii="Arial" w:hAnsi="Arial"/>
          <w:b/>
          <w:bCs/>
          <w:sz w:val="20"/>
          <w:szCs w:val="20"/>
          <w:highlight w:val="yellow"/>
        </w:rPr>
        <w:t>ACTION: MP to send quote</w:t>
      </w:r>
      <w:r w:rsidR="00294EA4" w:rsidRPr="006126A8">
        <w:rPr>
          <w:rFonts w:ascii="Arial" w:hAnsi="Arial"/>
          <w:b/>
          <w:bCs/>
          <w:sz w:val="20"/>
          <w:szCs w:val="20"/>
        </w:rPr>
        <w:t xml:space="preserve"> </w:t>
      </w:r>
      <w:r w:rsidR="00294EA4" w:rsidRPr="00271AAC">
        <w:rPr>
          <w:rFonts w:ascii="Arial" w:hAnsi="Arial"/>
          <w:b/>
          <w:bCs/>
          <w:sz w:val="20"/>
          <w:szCs w:val="20"/>
          <w:highlight w:val="yellow"/>
        </w:rPr>
        <w:t>to committee for awareness but MP is authorised to make appointment</w:t>
      </w:r>
    </w:p>
    <w:p w14:paraId="3757EF37" w14:textId="24F64876" w:rsidR="006126A8" w:rsidRPr="006126A8" w:rsidRDefault="006126A8" w:rsidP="00294EA4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sz w:val="20"/>
          <w:szCs w:val="20"/>
        </w:rPr>
      </w:pPr>
      <w:r w:rsidRPr="006126A8">
        <w:rPr>
          <w:rFonts w:ascii="Arial" w:hAnsi="Arial"/>
          <w:sz w:val="20"/>
          <w:szCs w:val="20"/>
        </w:rPr>
        <w:t xml:space="preserve">CS noted we should ask the PC for a contribution towards </w:t>
      </w:r>
      <w:r>
        <w:rPr>
          <w:rFonts w:ascii="Arial" w:hAnsi="Arial"/>
          <w:sz w:val="20"/>
          <w:szCs w:val="20"/>
        </w:rPr>
        <w:t xml:space="preserve">the </w:t>
      </w:r>
      <w:r w:rsidRPr="006126A8">
        <w:rPr>
          <w:rFonts w:ascii="Arial" w:hAnsi="Arial"/>
          <w:sz w:val="20"/>
          <w:szCs w:val="20"/>
        </w:rPr>
        <w:t xml:space="preserve">ongoing playpark repairs. </w:t>
      </w:r>
      <w:r w:rsidRPr="00271AAC">
        <w:rPr>
          <w:rFonts w:ascii="Arial" w:hAnsi="Arial"/>
          <w:b/>
          <w:bCs/>
          <w:sz w:val="20"/>
          <w:szCs w:val="20"/>
          <w:highlight w:val="yellow"/>
        </w:rPr>
        <w:t>ACTION:</w:t>
      </w:r>
      <w:r w:rsidRPr="006126A8">
        <w:rPr>
          <w:rFonts w:ascii="Arial" w:hAnsi="Arial"/>
          <w:b/>
          <w:bCs/>
          <w:sz w:val="20"/>
          <w:szCs w:val="20"/>
        </w:rPr>
        <w:t xml:space="preserve"> </w:t>
      </w:r>
      <w:r w:rsidRPr="00271AAC">
        <w:rPr>
          <w:rFonts w:ascii="Arial" w:hAnsi="Arial"/>
          <w:b/>
          <w:bCs/>
          <w:sz w:val="20"/>
          <w:szCs w:val="20"/>
          <w:highlight w:val="yellow"/>
        </w:rPr>
        <w:t>PB/MP to raise/complete grant form</w:t>
      </w:r>
      <w:r>
        <w:rPr>
          <w:rFonts w:ascii="Arial" w:hAnsi="Arial"/>
          <w:sz w:val="20"/>
          <w:szCs w:val="20"/>
        </w:rPr>
        <w:t xml:space="preserve"> (even if post repair)</w:t>
      </w:r>
    </w:p>
    <w:p w14:paraId="4A06E5E3" w14:textId="773BC418" w:rsidR="006126A8" w:rsidRDefault="006126A8" w:rsidP="00294EA4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sz w:val="20"/>
          <w:szCs w:val="20"/>
        </w:rPr>
      </w:pPr>
      <w:r w:rsidRPr="006126A8">
        <w:rPr>
          <w:rFonts w:ascii="Arial" w:hAnsi="Arial"/>
          <w:sz w:val="20"/>
          <w:szCs w:val="20"/>
        </w:rPr>
        <w:t>JL raised an issue of risk to children from climbing trees in the playpark. Committee noted parental responsibility and MP advised safety notices are in place</w:t>
      </w:r>
      <w:r w:rsidR="00536170">
        <w:rPr>
          <w:rFonts w:ascii="Arial" w:hAnsi="Arial"/>
          <w:sz w:val="20"/>
          <w:szCs w:val="20"/>
        </w:rPr>
        <w:t>. No further action required</w:t>
      </w:r>
    </w:p>
    <w:p w14:paraId="028126BB" w14:textId="041DABF3" w:rsidR="006126A8" w:rsidRPr="00B1778E" w:rsidRDefault="00B1778E" w:rsidP="00294EA4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b/>
          <w:bCs/>
          <w:sz w:val="20"/>
          <w:szCs w:val="20"/>
        </w:rPr>
      </w:pPr>
      <w:r w:rsidRPr="00B1778E">
        <w:rPr>
          <w:rFonts w:ascii="Arial" w:hAnsi="Arial"/>
          <w:sz w:val="20"/>
          <w:szCs w:val="20"/>
        </w:rPr>
        <w:t xml:space="preserve">PB noted with thanks the significant amount of work undertaken by MP in the grounds. </w:t>
      </w:r>
      <w:r w:rsidRPr="00536170">
        <w:rPr>
          <w:rFonts w:ascii="Arial" w:hAnsi="Arial"/>
          <w:b/>
          <w:bCs/>
          <w:sz w:val="20"/>
          <w:szCs w:val="20"/>
          <w:highlight w:val="yellow"/>
        </w:rPr>
        <w:t>ACTION:</w:t>
      </w:r>
      <w:r w:rsidRPr="00B1778E">
        <w:rPr>
          <w:rFonts w:ascii="Arial" w:hAnsi="Arial"/>
          <w:b/>
          <w:bCs/>
          <w:sz w:val="20"/>
          <w:szCs w:val="20"/>
        </w:rPr>
        <w:t xml:space="preserve"> </w:t>
      </w:r>
      <w:r w:rsidRPr="00536170">
        <w:rPr>
          <w:rFonts w:ascii="Arial" w:hAnsi="Arial"/>
          <w:b/>
          <w:bCs/>
          <w:sz w:val="20"/>
          <w:szCs w:val="20"/>
          <w:highlight w:val="yellow"/>
        </w:rPr>
        <w:t>PB to circulate MP’s latest report</w:t>
      </w:r>
      <w:r w:rsidR="006126A8" w:rsidRPr="00B1778E">
        <w:rPr>
          <w:rFonts w:ascii="Arial" w:hAnsi="Arial"/>
          <w:b/>
          <w:bCs/>
          <w:sz w:val="20"/>
          <w:szCs w:val="20"/>
        </w:rPr>
        <w:t xml:space="preserve"> </w:t>
      </w:r>
    </w:p>
    <w:p w14:paraId="423579E0" w14:textId="77777777" w:rsidR="007A7FD4" w:rsidRDefault="007A7FD4" w:rsidP="00DC2688">
      <w:pPr>
        <w:suppressAutoHyphens w:val="0"/>
        <w:rPr>
          <w:rFonts w:ascii="Arial" w:hAnsi="Arial"/>
          <w:sz w:val="20"/>
          <w:szCs w:val="20"/>
        </w:rPr>
      </w:pPr>
    </w:p>
    <w:p w14:paraId="603EDF7B" w14:textId="149477BB" w:rsidR="000A13F0" w:rsidRDefault="000A13F0" w:rsidP="00DC2688">
      <w:pPr>
        <w:suppressAutoHyphens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WI-FI-CCTV:</w:t>
      </w:r>
      <w:r w:rsidR="00BD532E">
        <w:rPr>
          <w:rFonts w:ascii="Arial" w:hAnsi="Arial"/>
          <w:sz w:val="20"/>
          <w:szCs w:val="20"/>
        </w:rPr>
        <w:t xml:space="preserve"> </w:t>
      </w:r>
      <w:r w:rsidR="00C50A73">
        <w:rPr>
          <w:rFonts w:ascii="Arial" w:hAnsi="Arial"/>
          <w:sz w:val="20"/>
          <w:szCs w:val="20"/>
        </w:rPr>
        <w:t>JL provided the following update:</w:t>
      </w:r>
    </w:p>
    <w:p w14:paraId="019313A7" w14:textId="5C5D0A4D" w:rsidR="00BD532E" w:rsidRPr="00BD532E" w:rsidRDefault="00A23403" w:rsidP="00BD532E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sz w:val="20"/>
          <w:szCs w:val="20"/>
        </w:rPr>
      </w:pPr>
      <w:r w:rsidRPr="00C50A73">
        <w:rPr>
          <w:rFonts w:ascii="Arial" w:hAnsi="Arial"/>
          <w:sz w:val="20"/>
          <w:szCs w:val="20"/>
        </w:rPr>
        <w:t>Installation plans discussed</w:t>
      </w:r>
      <w:r w:rsidR="00536170">
        <w:rPr>
          <w:rFonts w:ascii="Arial" w:hAnsi="Arial"/>
          <w:sz w:val="20"/>
          <w:szCs w:val="20"/>
        </w:rPr>
        <w:t xml:space="preserve"> which w</w:t>
      </w:r>
      <w:r w:rsidR="00C50A73">
        <w:rPr>
          <w:rFonts w:ascii="Arial" w:hAnsi="Arial"/>
          <w:sz w:val="20"/>
          <w:szCs w:val="20"/>
        </w:rPr>
        <w:t xml:space="preserve">ill involve </w:t>
      </w:r>
      <w:r w:rsidRPr="00C50A73">
        <w:rPr>
          <w:rFonts w:ascii="Arial" w:hAnsi="Arial"/>
          <w:sz w:val="20"/>
          <w:szCs w:val="20"/>
        </w:rPr>
        <w:t xml:space="preserve">the </w:t>
      </w:r>
      <w:r w:rsidR="006126A8">
        <w:rPr>
          <w:rFonts w:ascii="Arial" w:hAnsi="Arial"/>
          <w:sz w:val="20"/>
          <w:szCs w:val="20"/>
        </w:rPr>
        <w:t>S</w:t>
      </w:r>
      <w:r w:rsidRPr="00C50A73">
        <w:rPr>
          <w:rFonts w:ascii="Arial" w:hAnsi="Arial"/>
          <w:sz w:val="20"/>
          <w:szCs w:val="20"/>
        </w:rPr>
        <w:t xml:space="preserve">hop </w:t>
      </w:r>
      <w:r w:rsidRPr="00BD532E">
        <w:rPr>
          <w:rFonts w:ascii="Arial" w:hAnsi="Arial"/>
          <w:sz w:val="20"/>
          <w:szCs w:val="20"/>
        </w:rPr>
        <w:t xml:space="preserve">and </w:t>
      </w:r>
      <w:r w:rsidR="006126A8" w:rsidRPr="00BD532E">
        <w:rPr>
          <w:rFonts w:ascii="Arial" w:hAnsi="Arial"/>
          <w:sz w:val="20"/>
          <w:szCs w:val="20"/>
        </w:rPr>
        <w:t xml:space="preserve">will </w:t>
      </w:r>
      <w:r w:rsidR="00536170">
        <w:rPr>
          <w:rFonts w:ascii="Arial" w:hAnsi="Arial"/>
          <w:sz w:val="20"/>
          <w:szCs w:val="20"/>
        </w:rPr>
        <w:t>require</w:t>
      </w:r>
      <w:r w:rsidR="006126A8" w:rsidRPr="00BD532E">
        <w:rPr>
          <w:rFonts w:ascii="Arial" w:hAnsi="Arial"/>
          <w:sz w:val="20"/>
          <w:szCs w:val="20"/>
        </w:rPr>
        <w:t xml:space="preserve"> new </w:t>
      </w:r>
      <w:r w:rsidRPr="00BD532E">
        <w:rPr>
          <w:rFonts w:ascii="Arial" w:hAnsi="Arial"/>
          <w:sz w:val="20"/>
          <w:szCs w:val="20"/>
        </w:rPr>
        <w:t>network cables</w:t>
      </w:r>
      <w:r w:rsidR="006126A8" w:rsidRPr="00BD532E">
        <w:rPr>
          <w:rFonts w:ascii="Arial" w:hAnsi="Arial"/>
          <w:sz w:val="20"/>
          <w:szCs w:val="20"/>
        </w:rPr>
        <w:t xml:space="preserve"> to be installed. </w:t>
      </w:r>
      <w:r w:rsidR="006126A8" w:rsidRPr="00536170">
        <w:rPr>
          <w:rFonts w:ascii="Arial" w:hAnsi="Arial"/>
          <w:b/>
          <w:bCs/>
          <w:sz w:val="20"/>
          <w:szCs w:val="20"/>
          <w:highlight w:val="yellow"/>
        </w:rPr>
        <w:t xml:space="preserve">ACTION: JL to send details including </w:t>
      </w:r>
      <w:r w:rsidR="00BD532E" w:rsidRPr="00536170">
        <w:rPr>
          <w:rFonts w:ascii="Arial" w:hAnsi="Arial"/>
          <w:b/>
          <w:bCs/>
          <w:sz w:val="20"/>
          <w:szCs w:val="20"/>
          <w:highlight w:val="yellow"/>
        </w:rPr>
        <w:t>costs</w:t>
      </w:r>
    </w:p>
    <w:p w14:paraId="7A843E41" w14:textId="69B9B653" w:rsidR="00A23403" w:rsidRPr="00BD532E" w:rsidRDefault="00BD532E" w:rsidP="00BD532E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b/>
          <w:bCs/>
          <w:sz w:val="20"/>
          <w:szCs w:val="20"/>
        </w:rPr>
      </w:pPr>
      <w:r w:rsidRPr="00BD532E">
        <w:rPr>
          <w:rFonts w:ascii="Arial" w:hAnsi="Arial"/>
          <w:sz w:val="20"/>
          <w:szCs w:val="20"/>
        </w:rPr>
        <w:t>2-year fixed electricity contract with EDF expires soon. SmartTariff may be an option.</w:t>
      </w:r>
      <w:r>
        <w:rPr>
          <w:rFonts w:ascii="Arial" w:hAnsi="Arial"/>
          <w:sz w:val="20"/>
          <w:szCs w:val="20"/>
        </w:rPr>
        <w:t xml:space="preserve"> </w:t>
      </w:r>
      <w:r w:rsidRPr="00536170">
        <w:rPr>
          <w:rFonts w:ascii="Arial" w:hAnsi="Arial"/>
          <w:b/>
          <w:bCs/>
          <w:sz w:val="20"/>
          <w:szCs w:val="20"/>
          <w:highlight w:val="yellow"/>
        </w:rPr>
        <w:t>ACTION: JL</w:t>
      </w:r>
      <w:r w:rsidRPr="00BD532E">
        <w:rPr>
          <w:rFonts w:ascii="Arial" w:hAnsi="Arial"/>
          <w:b/>
          <w:bCs/>
          <w:sz w:val="20"/>
          <w:szCs w:val="20"/>
        </w:rPr>
        <w:t xml:space="preserve"> </w:t>
      </w:r>
      <w:r w:rsidRPr="00536170">
        <w:rPr>
          <w:rFonts w:ascii="Arial" w:hAnsi="Arial"/>
          <w:b/>
          <w:bCs/>
          <w:sz w:val="20"/>
          <w:szCs w:val="20"/>
          <w:highlight w:val="yellow"/>
        </w:rPr>
        <w:t>to discuss with Shop</w:t>
      </w:r>
    </w:p>
    <w:p w14:paraId="1BC1236B" w14:textId="77777777" w:rsidR="00B04C09" w:rsidRDefault="00B04C09" w:rsidP="00DC2688">
      <w:pPr>
        <w:suppressAutoHyphens w:val="0"/>
        <w:rPr>
          <w:rFonts w:ascii="Arial" w:hAnsi="Arial"/>
          <w:sz w:val="20"/>
          <w:szCs w:val="20"/>
        </w:rPr>
      </w:pPr>
    </w:p>
    <w:p w14:paraId="6B84F7B3" w14:textId="50FF7322" w:rsidR="007A7FD4" w:rsidRPr="00C50A73" w:rsidRDefault="00044C68" w:rsidP="00DC2688">
      <w:pPr>
        <w:suppressAutoHyphens w:val="0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8</w:t>
      </w:r>
      <w:r w:rsidR="007A7FD4" w:rsidRPr="00C50A73">
        <w:rPr>
          <w:rFonts w:ascii="Arial" w:hAnsi="Arial"/>
          <w:b/>
          <w:bCs/>
          <w:sz w:val="20"/>
          <w:szCs w:val="20"/>
          <w:u w:val="single"/>
        </w:rPr>
        <w:t xml:space="preserve">. </w:t>
      </w:r>
      <w:r w:rsidR="00A16487" w:rsidRPr="00C50A73">
        <w:rPr>
          <w:rFonts w:ascii="Arial" w:hAnsi="Arial"/>
          <w:b/>
          <w:bCs/>
          <w:sz w:val="20"/>
          <w:szCs w:val="20"/>
          <w:u w:val="single"/>
        </w:rPr>
        <w:t>Governance, Policies and Documentation</w:t>
      </w:r>
    </w:p>
    <w:p w14:paraId="4C906BE5" w14:textId="4C328261" w:rsidR="00A23403" w:rsidRPr="00142D32" w:rsidRDefault="00A23403" w:rsidP="00C50A7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eastAsia="Times New Roman" w:hAnsi="Arial"/>
          <w:b/>
          <w:bCs/>
          <w:spacing w:val="-6"/>
          <w:kern w:val="0"/>
          <w:sz w:val="26"/>
          <w:szCs w:val="26"/>
          <w:lang w:eastAsia="en-GB" w:bidi="ar-SA"/>
        </w:rPr>
      </w:pPr>
      <w:r w:rsidRPr="00C50A73">
        <w:rPr>
          <w:rFonts w:ascii="Arial" w:hAnsi="Arial"/>
          <w:sz w:val="20"/>
          <w:szCs w:val="20"/>
        </w:rPr>
        <w:t>New policies drafted and circulated</w:t>
      </w:r>
      <w:r w:rsidR="00C50A73" w:rsidRPr="00C50A73">
        <w:rPr>
          <w:rFonts w:ascii="Arial" w:hAnsi="Arial"/>
          <w:sz w:val="20"/>
          <w:szCs w:val="20"/>
        </w:rPr>
        <w:t xml:space="preserve"> for comments. </w:t>
      </w:r>
      <w:r w:rsidR="00142D32">
        <w:rPr>
          <w:rFonts w:ascii="Arial" w:hAnsi="Arial"/>
          <w:sz w:val="20"/>
          <w:szCs w:val="20"/>
        </w:rPr>
        <w:t xml:space="preserve">Policies include </w:t>
      </w:r>
      <w:r w:rsidRPr="00C50A73">
        <w:rPr>
          <w:rFonts w:ascii="Arial" w:hAnsi="Arial"/>
          <w:sz w:val="20"/>
          <w:szCs w:val="20"/>
        </w:rPr>
        <w:t xml:space="preserve">serious incident reporting, risk management, safeguarding, conflicts of interest, trustee expenses and </w:t>
      </w:r>
      <w:r w:rsidR="00C50A73" w:rsidRPr="00C50A73">
        <w:rPr>
          <w:rFonts w:ascii="Arial" w:hAnsi="Arial"/>
          <w:sz w:val="20"/>
          <w:szCs w:val="20"/>
        </w:rPr>
        <w:t>finance/</w:t>
      </w:r>
      <w:r w:rsidRPr="00C50A73">
        <w:rPr>
          <w:rFonts w:ascii="Arial" w:hAnsi="Arial"/>
          <w:sz w:val="20"/>
          <w:szCs w:val="20"/>
        </w:rPr>
        <w:t>financial controls</w:t>
      </w:r>
      <w:r w:rsidR="00C50A73" w:rsidRPr="00C50A73">
        <w:rPr>
          <w:rFonts w:ascii="Arial" w:hAnsi="Arial"/>
          <w:sz w:val="20"/>
          <w:szCs w:val="20"/>
        </w:rPr>
        <w:t xml:space="preserve"> policies. </w:t>
      </w:r>
      <w:r w:rsidR="00C50A73" w:rsidRPr="00536170">
        <w:rPr>
          <w:rFonts w:ascii="Arial" w:hAnsi="Arial"/>
          <w:b/>
          <w:bCs/>
          <w:sz w:val="20"/>
          <w:szCs w:val="20"/>
          <w:highlight w:val="yellow"/>
        </w:rPr>
        <w:t>ACTION: Comments to PB by 23/5 otherwise will assume accepted and will file with</w:t>
      </w:r>
      <w:r w:rsidR="00C50A73" w:rsidRPr="00142D32">
        <w:rPr>
          <w:rFonts w:ascii="Arial" w:hAnsi="Arial"/>
          <w:b/>
          <w:bCs/>
          <w:sz w:val="20"/>
          <w:szCs w:val="20"/>
        </w:rPr>
        <w:t xml:space="preserve"> </w:t>
      </w:r>
      <w:r w:rsidR="00C50A73" w:rsidRPr="00536170">
        <w:rPr>
          <w:rFonts w:ascii="Arial" w:hAnsi="Arial"/>
          <w:b/>
          <w:bCs/>
          <w:sz w:val="20"/>
          <w:szCs w:val="20"/>
          <w:highlight w:val="yellow"/>
        </w:rPr>
        <w:t>Charities Commission and store on Google Drive</w:t>
      </w:r>
    </w:p>
    <w:p w14:paraId="67893EF2" w14:textId="77777777" w:rsidR="00A23403" w:rsidRDefault="00A23403" w:rsidP="00DC2688">
      <w:pPr>
        <w:suppressAutoHyphens w:val="0"/>
        <w:rPr>
          <w:rFonts w:ascii="Arial" w:hAnsi="Arial"/>
          <w:sz w:val="20"/>
          <w:szCs w:val="20"/>
        </w:rPr>
      </w:pPr>
    </w:p>
    <w:p w14:paraId="3E5913F2" w14:textId="18BDF5CF" w:rsidR="00D525AC" w:rsidRDefault="00044C68" w:rsidP="00DC2688">
      <w:pPr>
        <w:suppressAutoHyphens w:val="0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9</w:t>
      </w:r>
      <w:r w:rsidR="00D525AC" w:rsidRPr="00C50A73">
        <w:rPr>
          <w:rFonts w:ascii="Arial" w:hAnsi="Arial"/>
          <w:b/>
          <w:bCs/>
          <w:sz w:val="20"/>
          <w:szCs w:val="20"/>
          <w:u w:val="single"/>
        </w:rPr>
        <w:t>. Events</w:t>
      </w:r>
    </w:p>
    <w:p w14:paraId="56130208" w14:textId="73CCFCF7" w:rsidR="00A23403" w:rsidRPr="00142D32" w:rsidRDefault="00A23403" w:rsidP="00C50A73">
      <w:pPr>
        <w:numPr>
          <w:ilvl w:val="1"/>
          <w:numId w:val="10"/>
        </w:numPr>
        <w:shd w:val="clear" w:color="auto" w:fill="FFFFFF"/>
        <w:tabs>
          <w:tab w:val="clear" w:pos="1440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b/>
          <w:bCs/>
          <w:sz w:val="20"/>
          <w:szCs w:val="20"/>
        </w:rPr>
      </w:pPr>
      <w:r w:rsidRPr="00C50A73">
        <w:rPr>
          <w:rFonts w:ascii="Arial" w:hAnsi="Arial"/>
          <w:sz w:val="20"/>
          <w:szCs w:val="20"/>
        </w:rPr>
        <w:t xml:space="preserve">Discussion on organizing more community events, including potential </w:t>
      </w:r>
      <w:r w:rsidR="00C50A73" w:rsidRPr="00C50A73">
        <w:rPr>
          <w:rFonts w:ascii="Arial" w:hAnsi="Arial"/>
          <w:sz w:val="20"/>
          <w:szCs w:val="20"/>
        </w:rPr>
        <w:t xml:space="preserve">folk </w:t>
      </w:r>
      <w:r w:rsidRPr="00C50A73">
        <w:rPr>
          <w:rFonts w:ascii="Arial" w:hAnsi="Arial"/>
          <w:sz w:val="20"/>
          <w:szCs w:val="20"/>
        </w:rPr>
        <w:t>music and drama</w:t>
      </w:r>
      <w:r w:rsidR="00C50A73">
        <w:rPr>
          <w:rFonts w:ascii="Arial" w:hAnsi="Arial"/>
          <w:sz w:val="20"/>
          <w:szCs w:val="20"/>
        </w:rPr>
        <w:t xml:space="preserve">.  </w:t>
      </w:r>
      <w:r w:rsidR="00536170">
        <w:rPr>
          <w:rFonts w:ascii="Arial" w:hAnsi="Arial"/>
          <w:sz w:val="20"/>
          <w:szCs w:val="20"/>
        </w:rPr>
        <w:t xml:space="preserve">All expressed desire for </w:t>
      </w:r>
      <w:proofErr w:type="gramStart"/>
      <w:r w:rsidR="00536170">
        <w:rPr>
          <w:rFonts w:ascii="Arial" w:hAnsi="Arial"/>
          <w:sz w:val="20"/>
          <w:szCs w:val="20"/>
        </w:rPr>
        <w:t>more  but</w:t>
      </w:r>
      <w:proofErr w:type="gramEnd"/>
      <w:r w:rsidR="00536170">
        <w:rPr>
          <w:rFonts w:ascii="Arial" w:hAnsi="Arial"/>
          <w:sz w:val="20"/>
          <w:szCs w:val="20"/>
        </w:rPr>
        <w:t xml:space="preserve"> i</w:t>
      </w:r>
      <w:r w:rsidR="00142D32">
        <w:rPr>
          <w:rFonts w:ascii="Arial" w:hAnsi="Arial"/>
          <w:sz w:val="20"/>
          <w:szCs w:val="20"/>
        </w:rPr>
        <w:t>t was n</w:t>
      </w:r>
      <w:r w:rsidR="00C50A73">
        <w:rPr>
          <w:rFonts w:ascii="Arial" w:hAnsi="Arial"/>
          <w:sz w:val="20"/>
          <w:szCs w:val="20"/>
        </w:rPr>
        <w:t>o</w:t>
      </w:r>
      <w:r w:rsidR="00142D32">
        <w:rPr>
          <w:rFonts w:ascii="Arial" w:hAnsi="Arial"/>
          <w:sz w:val="20"/>
          <w:szCs w:val="20"/>
        </w:rPr>
        <w:t xml:space="preserve">ted that no </w:t>
      </w:r>
      <w:r w:rsidR="00C50A73">
        <w:rPr>
          <w:rFonts w:ascii="Arial" w:hAnsi="Arial"/>
          <w:sz w:val="20"/>
          <w:szCs w:val="20"/>
        </w:rPr>
        <w:t>events can realistically be arranged without an IVH committee owner</w:t>
      </w:r>
      <w:r w:rsidRPr="00C50A73">
        <w:rPr>
          <w:rFonts w:ascii="Arial" w:hAnsi="Arial"/>
          <w:sz w:val="20"/>
          <w:szCs w:val="20"/>
        </w:rPr>
        <w:t>.</w:t>
      </w:r>
      <w:r w:rsidR="00C50A73" w:rsidRPr="00C50A73">
        <w:rPr>
          <w:rFonts w:ascii="Arial" w:hAnsi="Arial"/>
          <w:sz w:val="20"/>
          <w:szCs w:val="20"/>
        </w:rPr>
        <w:t xml:space="preserve"> </w:t>
      </w:r>
      <w:r w:rsidR="00C50A73" w:rsidRPr="00536170">
        <w:rPr>
          <w:rFonts w:ascii="Arial" w:hAnsi="Arial"/>
          <w:b/>
          <w:bCs/>
          <w:sz w:val="20"/>
          <w:szCs w:val="20"/>
          <w:highlight w:val="yellow"/>
        </w:rPr>
        <w:t xml:space="preserve">ACTION: LT to provide details of </w:t>
      </w:r>
      <w:r w:rsidRPr="00536170">
        <w:rPr>
          <w:rFonts w:ascii="Arial" w:hAnsi="Arial"/>
          <w:b/>
          <w:bCs/>
          <w:sz w:val="20"/>
          <w:szCs w:val="20"/>
          <w:highlight w:val="yellow"/>
        </w:rPr>
        <w:t>Villages in Action events</w:t>
      </w:r>
      <w:r w:rsidR="00C50A73" w:rsidRPr="00536170">
        <w:rPr>
          <w:rFonts w:ascii="Arial" w:hAnsi="Arial"/>
          <w:b/>
          <w:bCs/>
          <w:sz w:val="20"/>
          <w:szCs w:val="20"/>
          <w:highlight w:val="yellow"/>
        </w:rPr>
        <w:t>. ACTION: all</w:t>
      </w:r>
      <w:r w:rsidR="00C50A73" w:rsidRPr="00142D32">
        <w:rPr>
          <w:rFonts w:ascii="Arial" w:hAnsi="Arial"/>
          <w:b/>
          <w:bCs/>
          <w:sz w:val="20"/>
          <w:szCs w:val="20"/>
        </w:rPr>
        <w:t xml:space="preserve"> </w:t>
      </w:r>
      <w:r w:rsidR="00C50A73" w:rsidRPr="00536170">
        <w:rPr>
          <w:rFonts w:ascii="Arial" w:hAnsi="Arial"/>
          <w:b/>
          <w:bCs/>
          <w:sz w:val="20"/>
          <w:szCs w:val="20"/>
          <w:highlight w:val="yellow"/>
        </w:rPr>
        <w:t>to advise if they are prepared to own an event</w:t>
      </w:r>
      <w:r w:rsidRPr="00142D32">
        <w:rPr>
          <w:rFonts w:ascii="Arial" w:hAnsi="Arial"/>
          <w:b/>
          <w:bCs/>
          <w:sz w:val="20"/>
          <w:szCs w:val="20"/>
        </w:rPr>
        <w:t xml:space="preserve"> </w:t>
      </w:r>
      <w:r w:rsidR="00C50A73" w:rsidRPr="00142D32">
        <w:rPr>
          <w:rFonts w:ascii="Arial" w:hAnsi="Arial"/>
          <w:b/>
          <w:bCs/>
          <w:sz w:val="20"/>
          <w:szCs w:val="20"/>
        </w:rPr>
        <w:t xml:space="preserve"> </w:t>
      </w:r>
    </w:p>
    <w:p w14:paraId="10F0242E" w14:textId="77777777" w:rsidR="00646675" w:rsidRDefault="00646675" w:rsidP="00DC2688">
      <w:pPr>
        <w:suppressAutoHyphens w:val="0"/>
        <w:rPr>
          <w:rFonts w:ascii="Arial" w:hAnsi="Arial"/>
          <w:sz w:val="20"/>
          <w:szCs w:val="20"/>
        </w:rPr>
      </w:pPr>
    </w:p>
    <w:p w14:paraId="40FC26C0" w14:textId="7B53EF9E" w:rsidR="00D525AC" w:rsidRPr="00C50A73" w:rsidRDefault="00044C68" w:rsidP="00DC2688">
      <w:pPr>
        <w:suppressAutoHyphens w:val="0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10</w:t>
      </w:r>
      <w:r w:rsidR="00D525AC" w:rsidRPr="00C50A73">
        <w:rPr>
          <w:rFonts w:ascii="Arial" w:hAnsi="Arial"/>
          <w:b/>
          <w:bCs/>
          <w:sz w:val="20"/>
          <w:szCs w:val="20"/>
          <w:u w:val="single"/>
        </w:rPr>
        <w:t>. Grants and Funding</w:t>
      </w:r>
    </w:p>
    <w:p w14:paraId="05C6A49B" w14:textId="2C3D0AFA" w:rsidR="00A23403" w:rsidRPr="00C50A73" w:rsidRDefault="00142D32" w:rsidP="00C50A7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JL advised that </w:t>
      </w:r>
      <w:r w:rsidR="00044C68">
        <w:rPr>
          <w:rFonts w:ascii="Arial" w:hAnsi="Arial"/>
          <w:sz w:val="20"/>
          <w:szCs w:val="20"/>
        </w:rPr>
        <w:t>E</w:t>
      </w:r>
      <w:r w:rsidR="00A23403" w:rsidRPr="00C50A73">
        <w:rPr>
          <w:rFonts w:ascii="Arial" w:hAnsi="Arial"/>
          <w:sz w:val="20"/>
          <w:szCs w:val="20"/>
        </w:rPr>
        <w:t xml:space="preserve">V chargers </w:t>
      </w:r>
      <w:r>
        <w:rPr>
          <w:rFonts w:ascii="Arial" w:hAnsi="Arial"/>
          <w:sz w:val="20"/>
          <w:szCs w:val="20"/>
        </w:rPr>
        <w:t>are</w:t>
      </w:r>
      <w:r w:rsidR="00A23403" w:rsidRPr="00C50A73">
        <w:rPr>
          <w:rFonts w:ascii="Arial" w:hAnsi="Arial"/>
          <w:sz w:val="20"/>
          <w:szCs w:val="20"/>
        </w:rPr>
        <w:t xml:space="preserve"> </w:t>
      </w:r>
      <w:r w:rsidR="00C50A73">
        <w:rPr>
          <w:rFonts w:ascii="Arial" w:hAnsi="Arial"/>
          <w:sz w:val="20"/>
          <w:szCs w:val="20"/>
        </w:rPr>
        <w:t>a</w:t>
      </w:r>
      <w:r w:rsidR="00A23403" w:rsidRPr="00C50A73">
        <w:rPr>
          <w:rFonts w:ascii="Arial" w:hAnsi="Arial"/>
          <w:sz w:val="20"/>
          <w:szCs w:val="20"/>
        </w:rPr>
        <w:t xml:space="preserve">waiting </w:t>
      </w:r>
      <w:r w:rsidR="00A23403" w:rsidRPr="00142D32">
        <w:rPr>
          <w:rFonts w:ascii="Arial" w:hAnsi="Arial"/>
          <w:sz w:val="20"/>
          <w:szCs w:val="20"/>
        </w:rPr>
        <w:t>council approval</w:t>
      </w:r>
    </w:p>
    <w:p w14:paraId="30A58C20" w14:textId="6E2061C7" w:rsidR="00A23403" w:rsidRDefault="00142D32" w:rsidP="00142D32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after="100" w:afterAutospacing="1"/>
        <w:ind w:left="284" w:hanging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JL advised s</w:t>
      </w:r>
      <w:r w:rsidR="00A23403" w:rsidRPr="00C50A73">
        <w:rPr>
          <w:rFonts w:ascii="Arial" w:hAnsi="Arial"/>
          <w:sz w:val="20"/>
          <w:szCs w:val="20"/>
        </w:rPr>
        <w:t>ol</w:t>
      </w:r>
      <w:r w:rsidR="00044C68">
        <w:rPr>
          <w:rFonts w:ascii="Arial" w:hAnsi="Arial"/>
          <w:sz w:val="20"/>
          <w:szCs w:val="20"/>
        </w:rPr>
        <w:t>a</w:t>
      </w:r>
      <w:r w:rsidR="00A23403" w:rsidRPr="00C50A73">
        <w:rPr>
          <w:rFonts w:ascii="Arial" w:hAnsi="Arial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>/b</w:t>
      </w:r>
      <w:r w:rsidR="00A23403" w:rsidRPr="00C50A73">
        <w:rPr>
          <w:rFonts w:ascii="Arial" w:hAnsi="Arial"/>
          <w:sz w:val="20"/>
          <w:szCs w:val="20"/>
        </w:rPr>
        <w:t xml:space="preserve">attery savings </w:t>
      </w:r>
      <w:r>
        <w:rPr>
          <w:rFonts w:ascii="Arial" w:hAnsi="Arial"/>
          <w:sz w:val="20"/>
          <w:szCs w:val="20"/>
        </w:rPr>
        <w:t>of</w:t>
      </w:r>
      <w:r w:rsidR="00A23403" w:rsidRPr="00C50A73">
        <w:rPr>
          <w:rFonts w:ascii="Arial" w:hAnsi="Arial"/>
          <w:sz w:val="20"/>
          <w:szCs w:val="20"/>
        </w:rPr>
        <w:t xml:space="preserve"> £5,454 in under a year</w:t>
      </w:r>
      <w:r>
        <w:rPr>
          <w:rFonts w:ascii="Arial" w:hAnsi="Arial"/>
          <w:sz w:val="20"/>
          <w:szCs w:val="20"/>
        </w:rPr>
        <w:t xml:space="preserve"> (vs install costs </w:t>
      </w:r>
      <w:r w:rsidR="00536170">
        <w:rPr>
          <w:rFonts w:ascii="Arial" w:hAnsi="Arial"/>
          <w:sz w:val="20"/>
          <w:szCs w:val="20"/>
        </w:rPr>
        <w:t>@</w:t>
      </w:r>
      <w:r>
        <w:rPr>
          <w:rFonts w:ascii="Arial" w:hAnsi="Arial"/>
          <w:sz w:val="20"/>
          <w:szCs w:val="20"/>
        </w:rPr>
        <w:t xml:space="preserve"> £4500). 56% of electricity currently provided by solar/batteries. Hall off grid since 28/4/25 due to good weather</w:t>
      </w:r>
      <w:r w:rsidR="00536170">
        <w:rPr>
          <w:rFonts w:ascii="Arial" w:hAnsi="Arial"/>
          <w:sz w:val="20"/>
          <w:szCs w:val="20"/>
        </w:rPr>
        <w:t>. The Committee noted this significant achievement with thanks to JL and CS</w:t>
      </w:r>
    </w:p>
    <w:p w14:paraId="07287D27" w14:textId="54321C00" w:rsidR="00680EB3" w:rsidRPr="00680EB3" w:rsidRDefault="00680EB3" w:rsidP="00142D32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after="100" w:afterAutospacing="1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CS/JL noted phantom draw on electricity so Tesla gateway has been replaced. </w:t>
      </w:r>
      <w:r w:rsidRPr="00536170">
        <w:rPr>
          <w:rFonts w:ascii="Arial" w:hAnsi="Arial"/>
          <w:b/>
          <w:bCs/>
          <w:sz w:val="20"/>
          <w:szCs w:val="20"/>
          <w:highlight w:val="yellow"/>
        </w:rPr>
        <w:t>ACTION:CS/JL to</w:t>
      </w:r>
      <w:r w:rsidRPr="00680EB3">
        <w:rPr>
          <w:rFonts w:ascii="Arial" w:hAnsi="Arial"/>
          <w:b/>
          <w:bCs/>
          <w:sz w:val="20"/>
          <w:szCs w:val="20"/>
        </w:rPr>
        <w:t xml:space="preserve"> </w:t>
      </w:r>
      <w:r w:rsidRPr="00536170">
        <w:rPr>
          <w:rFonts w:ascii="Arial" w:hAnsi="Arial"/>
          <w:b/>
          <w:bCs/>
          <w:sz w:val="20"/>
          <w:szCs w:val="20"/>
          <w:highlight w:val="yellow"/>
        </w:rPr>
        <w:t>advise if this has corrected the problem</w:t>
      </w:r>
    </w:p>
    <w:p w14:paraId="0EF53A27" w14:textId="77777777" w:rsidR="00536170" w:rsidRDefault="00536170" w:rsidP="00044C68">
      <w:pPr>
        <w:suppressAutoHyphens w:val="0"/>
        <w:spacing w:before="240" w:after="240"/>
        <w:rPr>
          <w:rFonts w:ascii="Arial" w:hAnsi="Arial"/>
          <w:b/>
          <w:bCs/>
          <w:sz w:val="20"/>
          <w:szCs w:val="20"/>
          <w:u w:val="single"/>
        </w:rPr>
      </w:pPr>
    </w:p>
    <w:p w14:paraId="408D63E0" w14:textId="77777777" w:rsidR="00536170" w:rsidRDefault="00536170" w:rsidP="00044C68">
      <w:pPr>
        <w:suppressAutoHyphens w:val="0"/>
        <w:spacing w:before="240" w:after="240"/>
        <w:rPr>
          <w:rFonts w:ascii="Arial" w:hAnsi="Arial"/>
          <w:b/>
          <w:bCs/>
          <w:sz w:val="20"/>
          <w:szCs w:val="20"/>
          <w:u w:val="single"/>
        </w:rPr>
      </w:pPr>
    </w:p>
    <w:p w14:paraId="61C3D028" w14:textId="70C494CD" w:rsidR="007A7FD4" w:rsidRPr="00044C68" w:rsidRDefault="00D525AC" w:rsidP="00044C68">
      <w:pPr>
        <w:suppressAutoHyphens w:val="0"/>
        <w:spacing w:before="240" w:after="240"/>
        <w:rPr>
          <w:rFonts w:ascii="Arial" w:hAnsi="Arial"/>
          <w:b/>
          <w:bCs/>
          <w:sz w:val="20"/>
          <w:szCs w:val="20"/>
          <w:u w:val="single"/>
        </w:rPr>
      </w:pPr>
      <w:r w:rsidRPr="00044C68">
        <w:rPr>
          <w:rFonts w:ascii="Arial" w:hAnsi="Arial"/>
          <w:b/>
          <w:bCs/>
          <w:sz w:val="20"/>
          <w:szCs w:val="20"/>
          <w:u w:val="single"/>
        </w:rPr>
        <w:lastRenderedPageBreak/>
        <w:t>1</w:t>
      </w:r>
      <w:r w:rsidR="00044C68" w:rsidRPr="00044C68">
        <w:rPr>
          <w:rFonts w:ascii="Arial" w:hAnsi="Arial"/>
          <w:b/>
          <w:bCs/>
          <w:sz w:val="20"/>
          <w:szCs w:val="20"/>
          <w:u w:val="single"/>
        </w:rPr>
        <w:t>1</w:t>
      </w:r>
      <w:r w:rsidRPr="00044C68">
        <w:rPr>
          <w:rFonts w:ascii="Arial" w:hAnsi="Arial"/>
          <w:b/>
          <w:bCs/>
          <w:sz w:val="20"/>
          <w:szCs w:val="20"/>
          <w:u w:val="single"/>
        </w:rPr>
        <w:t>. Shop Report</w:t>
      </w:r>
    </w:p>
    <w:p w14:paraId="7BFECE11" w14:textId="532A3BCC" w:rsidR="00680EB3" w:rsidRDefault="00680EB3" w:rsidP="00C50A7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JT advised </w:t>
      </w:r>
      <w:r w:rsidR="00536170">
        <w:rPr>
          <w:rFonts w:ascii="Arial" w:hAnsi="Arial"/>
          <w:sz w:val="20"/>
          <w:szCs w:val="20"/>
        </w:rPr>
        <w:t xml:space="preserve">the </w:t>
      </w:r>
      <w:r>
        <w:rPr>
          <w:rFonts w:ascii="Arial" w:hAnsi="Arial"/>
          <w:sz w:val="20"/>
          <w:szCs w:val="20"/>
        </w:rPr>
        <w:t>recent PC meeting was very useful and encouraged future participation</w:t>
      </w:r>
    </w:p>
    <w:p w14:paraId="7537D6DF" w14:textId="1644EB23" w:rsidR="00680EB3" w:rsidRDefault="00680EB3" w:rsidP="00C50A7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JT also confirmed the PC now has someone trained on Chapter</w:t>
      </w:r>
      <w:r w:rsidR="0053617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8 (authorised to work on highway repairs). Upon identification of pot holes send What3Words photo to PC to request repair</w:t>
      </w:r>
    </w:p>
    <w:p w14:paraId="4029C92F" w14:textId="3A3B6BA9" w:rsidR="00A23403" w:rsidRPr="00680EB3" w:rsidRDefault="00A23403" w:rsidP="00C50A7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b/>
          <w:bCs/>
          <w:sz w:val="20"/>
          <w:szCs w:val="20"/>
        </w:rPr>
      </w:pPr>
      <w:r w:rsidRPr="00C50A73">
        <w:rPr>
          <w:rFonts w:ascii="Arial" w:hAnsi="Arial"/>
          <w:sz w:val="20"/>
          <w:szCs w:val="20"/>
        </w:rPr>
        <w:t>Missing key identified with Carol from Pilates.</w:t>
      </w:r>
      <w:r w:rsidR="00C50A73" w:rsidRPr="00C50A73">
        <w:rPr>
          <w:rFonts w:ascii="Arial" w:hAnsi="Arial"/>
          <w:sz w:val="20"/>
          <w:szCs w:val="20"/>
        </w:rPr>
        <w:t xml:space="preserve"> </w:t>
      </w:r>
      <w:r w:rsidR="00C50A73" w:rsidRPr="00536170">
        <w:rPr>
          <w:rFonts w:ascii="Arial" w:hAnsi="Arial"/>
          <w:b/>
          <w:bCs/>
          <w:sz w:val="20"/>
          <w:szCs w:val="20"/>
          <w:highlight w:val="yellow"/>
        </w:rPr>
        <w:t>ACTION: JT to request return/suggest Carol</w:t>
      </w:r>
      <w:r w:rsidR="00C50A73" w:rsidRPr="00680EB3">
        <w:rPr>
          <w:rFonts w:ascii="Arial" w:hAnsi="Arial"/>
          <w:b/>
          <w:bCs/>
          <w:sz w:val="20"/>
          <w:szCs w:val="20"/>
        </w:rPr>
        <w:t xml:space="preserve"> </w:t>
      </w:r>
      <w:r w:rsidR="00536170">
        <w:rPr>
          <w:rFonts w:ascii="Arial" w:hAnsi="Arial"/>
          <w:b/>
          <w:bCs/>
          <w:sz w:val="20"/>
          <w:szCs w:val="20"/>
        </w:rPr>
        <w:t xml:space="preserve">    </w:t>
      </w:r>
      <w:r w:rsidR="00C50A73" w:rsidRPr="00536170">
        <w:rPr>
          <w:rFonts w:ascii="Arial" w:hAnsi="Arial"/>
          <w:b/>
          <w:bCs/>
          <w:sz w:val="20"/>
          <w:szCs w:val="20"/>
          <w:highlight w:val="yellow"/>
        </w:rPr>
        <w:t>requests a key</w:t>
      </w:r>
    </w:p>
    <w:p w14:paraId="1E17D3F6" w14:textId="2DE5111F" w:rsidR="00A23403" w:rsidRPr="00680EB3" w:rsidRDefault="00A23403" w:rsidP="00C50A7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b/>
          <w:bCs/>
          <w:sz w:val="20"/>
          <w:szCs w:val="20"/>
        </w:rPr>
      </w:pPr>
      <w:r w:rsidRPr="00C50A73">
        <w:rPr>
          <w:rFonts w:ascii="Arial" w:hAnsi="Arial"/>
          <w:sz w:val="20"/>
          <w:szCs w:val="20"/>
        </w:rPr>
        <w:t>Winter road salt bin discussion.</w:t>
      </w:r>
      <w:r w:rsidR="00C50A73">
        <w:rPr>
          <w:rFonts w:ascii="Arial" w:hAnsi="Arial"/>
          <w:sz w:val="20"/>
          <w:szCs w:val="20"/>
        </w:rPr>
        <w:t xml:space="preserve"> </w:t>
      </w:r>
      <w:r w:rsidR="00C50A73" w:rsidRPr="00536170">
        <w:rPr>
          <w:rFonts w:ascii="Arial" w:hAnsi="Arial"/>
          <w:b/>
          <w:bCs/>
          <w:sz w:val="20"/>
          <w:szCs w:val="20"/>
          <w:highlight w:val="yellow"/>
        </w:rPr>
        <w:t>ACTION: JT to approach Parish Council rep and PB to assist</w:t>
      </w:r>
      <w:r w:rsidR="00C50A73" w:rsidRPr="00680EB3">
        <w:rPr>
          <w:rFonts w:ascii="Arial" w:hAnsi="Arial"/>
          <w:b/>
          <w:bCs/>
          <w:sz w:val="20"/>
          <w:szCs w:val="20"/>
        </w:rPr>
        <w:t xml:space="preserve"> </w:t>
      </w:r>
      <w:r w:rsidR="00C50A73" w:rsidRPr="00536170">
        <w:rPr>
          <w:rFonts w:ascii="Arial" w:hAnsi="Arial"/>
          <w:b/>
          <w:bCs/>
          <w:sz w:val="20"/>
          <w:szCs w:val="20"/>
          <w:highlight w:val="yellow"/>
        </w:rPr>
        <w:t>as appropriate</w:t>
      </w:r>
    </w:p>
    <w:p w14:paraId="39CADA8E" w14:textId="0EBAA0F2" w:rsidR="00D525AC" w:rsidRPr="00044C68" w:rsidRDefault="00D525AC" w:rsidP="00044C68">
      <w:pPr>
        <w:suppressAutoHyphens w:val="0"/>
        <w:rPr>
          <w:rFonts w:ascii="Arial" w:hAnsi="Arial"/>
          <w:b/>
          <w:bCs/>
          <w:sz w:val="20"/>
          <w:szCs w:val="20"/>
          <w:u w:val="single"/>
        </w:rPr>
      </w:pPr>
      <w:r w:rsidRPr="00044C68">
        <w:rPr>
          <w:rFonts w:ascii="Arial" w:hAnsi="Arial"/>
          <w:b/>
          <w:bCs/>
          <w:sz w:val="20"/>
          <w:szCs w:val="20"/>
          <w:u w:val="single"/>
        </w:rPr>
        <w:t>1</w:t>
      </w:r>
      <w:r w:rsidR="00044C68" w:rsidRPr="00044C68">
        <w:rPr>
          <w:rFonts w:ascii="Arial" w:hAnsi="Arial"/>
          <w:b/>
          <w:bCs/>
          <w:sz w:val="20"/>
          <w:szCs w:val="20"/>
          <w:u w:val="single"/>
        </w:rPr>
        <w:t>2</w:t>
      </w:r>
      <w:r w:rsidRPr="00044C68">
        <w:rPr>
          <w:rFonts w:ascii="Arial" w:hAnsi="Arial"/>
          <w:b/>
          <w:bCs/>
          <w:sz w:val="20"/>
          <w:szCs w:val="20"/>
          <w:u w:val="single"/>
        </w:rPr>
        <w:t>. AOCB</w:t>
      </w:r>
    </w:p>
    <w:p w14:paraId="184F7CBC" w14:textId="7D3D53D5" w:rsidR="00A23403" w:rsidRPr="00B61993" w:rsidRDefault="00A23403" w:rsidP="00B6199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B61993">
        <w:rPr>
          <w:rFonts w:ascii="Arial" w:hAnsi="Arial"/>
          <w:sz w:val="20"/>
          <w:szCs w:val="20"/>
        </w:rPr>
        <w:t xml:space="preserve">Insurance renewal </w:t>
      </w:r>
      <w:r w:rsidR="00B61993">
        <w:rPr>
          <w:rFonts w:ascii="Arial" w:hAnsi="Arial"/>
          <w:sz w:val="20"/>
          <w:szCs w:val="20"/>
        </w:rPr>
        <w:t xml:space="preserve">anticipated shortly. </w:t>
      </w:r>
      <w:r w:rsidR="00B61993" w:rsidRPr="00536170">
        <w:rPr>
          <w:rFonts w:ascii="Arial" w:hAnsi="Arial"/>
          <w:sz w:val="20"/>
          <w:szCs w:val="20"/>
          <w:highlight w:val="yellow"/>
        </w:rPr>
        <w:t>ACTION: PB to engage JL/others as appropriate</w:t>
      </w:r>
    </w:p>
    <w:p w14:paraId="3C70F956" w14:textId="5958C0A2" w:rsidR="00A23403" w:rsidRPr="00B61993" w:rsidRDefault="00A23403" w:rsidP="00B6199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B61993">
        <w:rPr>
          <w:rFonts w:ascii="Arial" w:hAnsi="Arial"/>
          <w:sz w:val="20"/>
          <w:szCs w:val="20"/>
        </w:rPr>
        <w:t>Martin Blundell</w:t>
      </w:r>
      <w:r w:rsidR="00B61993">
        <w:rPr>
          <w:rFonts w:ascii="Arial" w:hAnsi="Arial"/>
          <w:sz w:val="20"/>
          <w:szCs w:val="20"/>
        </w:rPr>
        <w:t xml:space="preserve"> has </w:t>
      </w:r>
      <w:r w:rsidRPr="00B61993">
        <w:rPr>
          <w:rFonts w:ascii="Arial" w:hAnsi="Arial"/>
          <w:sz w:val="20"/>
          <w:szCs w:val="20"/>
        </w:rPr>
        <w:t>offer</w:t>
      </w:r>
      <w:r w:rsidR="00B61993">
        <w:rPr>
          <w:rFonts w:ascii="Arial" w:hAnsi="Arial"/>
          <w:sz w:val="20"/>
          <w:szCs w:val="20"/>
        </w:rPr>
        <w:t>ed</w:t>
      </w:r>
      <w:r w:rsidRPr="00B61993">
        <w:rPr>
          <w:rFonts w:ascii="Arial" w:hAnsi="Arial"/>
          <w:sz w:val="20"/>
          <w:szCs w:val="20"/>
        </w:rPr>
        <w:t xml:space="preserve"> to help with DIY tasks</w:t>
      </w:r>
      <w:r w:rsidR="00B61993">
        <w:rPr>
          <w:rFonts w:ascii="Arial" w:hAnsi="Arial"/>
          <w:sz w:val="20"/>
          <w:szCs w:val="20"/>
        </w:rPr>
        <w:t xml:space="preserve"> </w:t>
      </w:r>
      <w:r w:rsidR="00536170">
        <w:rPr>
          <w:rFonts w:ascii="Arial" w:hAnsi="Arial"/>
          <w:sz w:val="20"/>
          <w:szCs w:val="20"/>
        </w:rPr>
        <w:t>/ Julia Blundell offered to help with events/ad hoc</w:t>
      </w:r>
    </w:p>
    <w:p w14:paraId="551A2531" w14:textId="4C4B3462" w:rsidR="00A23403" w:rsidRPr="00B61993" w:rsidRDefault="00A23403" w:rsidP="00B61993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hanging="1440"/>
        <w:rPr>
          <w:rFonts w:ascii="Arial" w:hAnsi="Arial"/>
          <w:sz w:val="20"/>
          <w:szCs w:val="20"/>
        </w:rPr>
      </w:pPr>
      <w:r w:rsidRPr="00B61993">
        <w:rPr>
          <w:rFonts w:ascii="Arial" w:hAnsi="Arial"/>
          <w:sz w:val="20"/>
          <w:szCs w:val="20"/>
        </w:rPr>
        <w:t>History Society's use of the hall discussed</w:t>
      </w:r>
      <w:r w:rsidR="00B61993">
        <w:rPr>
          <w:rFonts w:ascii="Arial" w:hAnsi="Arial"/>
          <w:sz w:val="20"/>
          <w:szCs w:val="20"/>
        </w:rPr>
        <w:t xml:space="preserve"> for awareness and agreed to continue</w:t>
      </w:r>
      <w:r w:rsidR="00536170">
        <w:rPr>
          <w:rFonts w:ascii="Arial" w:hAnsi="Arial"/>
          <w:sz w:val="20"/>
          <w:szCs w:val="20"/>
        </w:rPr>
        <w:t xml:space="preserve"> unchanged</w:t>
      </w:r>
    </w:p>
    <w:p w14:paraId="1FB1E538" w14:textId="4A8C8D7C" w:rsidR="00065E4C" w:rsidRDefault="00A23403" w:rsidP="00065E4C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hAnsi="Arial"/>
          <w:sz w:val="20"/>
          <w:szCs w:val="20"/>
        </w:rPr>
      </w:pPr>
      <w:r w:rsidRPr="00B61993">
        <w:rPr>
          <w:rFonts w:ascii="Arial" w:hAnsi="Arial"/>
          <w:sz w:val="20"/>
          <w:szCs w:val="20"/>
        </w:rPr>
        <w:t xml:space="preserve">School contract and </w:t>
      </w:r>
      <w:r w:rsidR="00B61993">
        <w:rPr>
          <w:rFonts w:ascii="Arial" w:hAnsi="Arial"/>
          <w:sz w:val="20"/>
          <w:szCs w:val="20"/>
        </w:rPr>
        <w:t xml:space="preserve">school </w:t>
      </w:r>
      <w:r w:rsidRPr="00B61993">
        <w:rPr>
          <w:rFonts w:ascii="Arial" w:hAnsi="Arial"/>
          <w:sz w:val="20"/>
          <w:szCs w:val="20"/>
        </w:rPr>
        <w:t>financial challenges discussed.</w:t>
      </w:r>
      <w:r w:rsidR="00B61993">
        <w:rPr>
          <w:rFonts w:ascii="Arial" w:hAnsi="Arial"/>
          <w:sz w:val="20"/>
          <w:szCs w:val="20"/>
        </w:rPr>
        <w:t xml:space="preserve"> </w:t>
      </w:r>
      <w:r w:rsidR="00B61993" w:rsidRPr="00536170">
        <w:rPr>
          <w:rFonts w:ascii="Arial" w:hAnsi="Arial"/>
          <w:sz w:val="20"/>
          <w:szCs w:val="20"/>
          <w:highlight w:val="yellow"/>
        </w:rPr>
        <w:t>ACTION PB to liaise with Head to</w:t>
      </w:r>
      <w:r w:rsidR="00B61993">
        <w:rPr>
          <w:rFonts w:ascii="Arial" w:hAnsi="Arial"/>
          <w:sz w:val="20"/>
          <w:szCs w:val="20"/>
        </w:rPr>
        <w:t xml:space="preserve"> </w:t>
      </w:r>
      <w:r w:rsidR="00B61993" w:rsidRPr="00536170">
        <w:rPr>
          <w:rFonts w:ascii="Arial" w:hAnsi="Arial"/>
          <w:sz w:val="20"/>
          <w:szCs w:val="20"/>
          <w:highlight w:val="yellow"/>
        </w:rPr>
        <w:t>agree new financial terms and booking process</w:t>
      </w:r>
    </w:p>
    <w:p w14:paraId="051E63B8" w14:textId="2E0AF212" w:rsidR="0018057B" w:rsidRDefault="00680EB3" w:rsidP="0018057B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eastAsia="Arial" w:hAnsi="Arial"/>
          <w:b/>
          <w:color w:val="000000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P</w:t>
      </w:r>
      <w:r w:rsidR="0018057B">
        <w:rPr>
          <w:rFonts w:ascii="Arial" w:hAnsi="Arial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 xml:space="preserve"> asked if all were prepared to continue with their roles/renomination at forthcoming AGM. Brief discussion </w:t>
      </w:r>
      <w:r w:rsidR="0018057B">
        <w:rPr>
          <w:rFonts w:ascii="Arial" w:hAnsi="Arial"/>
          <w:sz w:val="20"/>
          <w:szCs w:val="20"/>
        </w:rPr>
        <w:t xml:space="preserve">followed </w:t>
      </w:r>
      <w:r>
        <w:rPr>
          <w:rFonts w:ascii="Arial" w:hAnsi="Arial"/>
          <w:sz w:val="20"/>
          <w:szCs w:val="20"/>
        </w:rPr>
        <w:t xml:space="preserve">re official titles. </w:t>
      </w:r>
      <w:r w:rsidR="0018057B">
        <w:rPr>
          <w:rFonts w:ascii="Arial" w:hAnsi="Arial"/>
          <w:sz w:val="20"/>
          <w:szCs w:val="20"/>
        </w:rPr>
        <w:t xml:space="preserve">It was agreed that </w:t>
      </w:r>
      <w:r>
        <w:rPr>
          <w:rFonts w:ascii="Arial" w:hAnsi="Arial"/>
          <w:sz w:val="20"/>
          <w:szCs w:val="20"/>
        </w:rPr>
        <w:t>CP</w:t>
      </w:r>
      <w:r w:rsidR="0018057B">
        <w:rPr>
          <w:rFonts w:ascii="Arial" w:hAnsi="Arial"/>
          <w:sz w:val="20"/>
          <w:szCs w:val="20"/>
        </w:rPr>
        <w:t>’s</w:t>
      </w:r>
      <w:r>
        <w:rPr>
          <w:rFonts w:ascii="Arial" w:hAnsi="Arial"/>
          <w:sz w:val="20"/>
          <w:szCs w:val="20"/>
        </w:rPr>
        <w:t xml:space="preserve"> official title will revert to ‘committee member’</w:t>
      </w:r>
      <w:r w:rsidR="0018057B">
        <w:rPr>
          <w:rFonts w:ascii="Arial" w:hAnsi="Arial"/>
          <w:sz w:val="20"/>
          <w:szCs w:val="20"/>
        </w:rPr>
        <w:t xml:space="preserve"> and SJW will handover Charities Commission website admin to </w:t>
      </w:r>
      <w:r w:rsidR="0018057B">
        <w:rPr>
          <w:rFonts w:ascii="Arial" w:hAnsi="Arial"/>
          <w:sz w:val="20"/>
          <w:szCs w:val="20"/>
        </w:rPr>
        <w:t xml:space="preserve">another committee member </w:t>
      </w:r>
      <w:r w:rsidR="0018057B">
        <w:rPr>
          <w:rFonts w:ascii="Arial" w:hAnsi="Arial"/>
          <w:sz w:val="20"/>
          <w:szCs w:val="20"/>
        </w:rPr>
        <w:t>(</w:t>
      </w:r>
      <w:r w:rsidR="0018057B">
        <w:rPr>
          <w:rFonts w:ascii="Arial" w:hAnsi="Arial"/>
          <w:sz w:val="20"/>
          <w:szCs w:val="20"/>
        </w:rPr>
        <w:t>SJW confirmed she was comfortable retaining all other finance-related aspects of the Treasurer’s role</w:t>
      </w:r>
      <w:r w:rsidR="0018057B">
        <w:rPr>
          <w:rFonts w:ascii="Arial" w:hAnsi="Arial"/>
          <w:sz w:val="20"/>
          <w:szCs w:val="20"/>
        </w:rPr>
        <w:t>)</w:t>
      </w:r>
      <w:r w:rsidR="0018057B">
        <w:rPr>
          <w:rFonts w:ascii="Arial" w:hAnsi="Arial"/>
          <w:sz w:val="20"/>
          <w:szCs w:val="20"/>
        </w:rPr>
        <w:t xml:space="preserve">. </w:t>
      </w:r>
      <w:r w:rsidR="0018057B" w:rsidRPr="00536170">
        <w:rPr>
          <w:rFonts w:ascii="Arial" w:hAnsi="Arial"/>
          <w:b/>
          <w:bCs/>
          <w:sz w:val="20"/>
          <w:szCs w:val="20"/>
          <w:highlight w:val="yellow"/>
        </w:rPr>
        <w:t>ACTION: SJW sent details of work required/CS subsequently offered to own</w:t>
      </w:r>
      <w:r w:rsidR="0018057B">
        <w:rPr>
          <w:rFonts w:ascii="Arial" w:hAnsi="Arial"/>
          <w:sz w:val="20"/>
          <w:szCs w:val="20"/>
        </w:rPr>
        <w:t xml:space="preserve">. </w:t>
      </w:r>
    </w:p>
    <w:p w14:paraId="7C51E7D6" w14:textId="74F5678A" w:rsidR="00065E4C" w:rsidRPr="00065E4C" w:rsidRDefault="00B61993" w:rsidP="00D6532C">
      <w:pPr>
        <w:numPr>
          <w:ilvl w:val="1"/>
          <w:numId w:val="10"/>
        </w:numPr>
        <w:shd w:val="clear" w:color="auto" w:fill="FFFFFF"/>
        <w:tabs>
          <w:tab w:val="clear" w:pos="144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rFonts w:ascii="Arial" w:eastAsia="Arial" w:hAnsi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/>
          <w:color w:val="000000"/>
          <w:sz w:val="20"/>
          <w:szCs w:val="20"/>
        </w:rPr>
        <w:t>The question of hirers ideally needing to be able to open windows</w:t>
      </w:r>
      <w:r w:rsidRPr="00B6199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remains open. </w:t>
      </w:r>
      <w:r w:rsidRPr="00536170">
        <w:rPr>
          <w:rFonts w:ascii="Arial" w:hAnsi="Arial"/>
          <w:b/>
          <w:bCs/>
          <w:sz w:val="20"/>
          <w:szCs w:val="20"/>
          <w:highlight w:val="yellow"/>
        </w:rPr>
        <w:t>ACTION</w:t>
      </w:r>
      <w:r w:rsidR="0018057B" w:rsidRPr="00536170">
        <w:rPr>
          <w:rFonts w:ascii="Arial" w:hAnsi="Arial"/>
          <w:b/>
          <w:bCs/>
          <w:sz w:val="20"/>
          <w:szCs w:val="20"/>
          <w:highlight w:val="yellow"/>
        </w:rPr>
        <w:t>:</w:t>
      </w:r>
      <w:r w:rsidR="00065E4C" w:rsidRPr="00536170">
        <w:rPr>
          <w:rFonts w:ascii="Arial" w:hAnsi="Arial"/>
          <w:b/>
          <w:bCs/>
          <w:sz w:val="20"/>
          <w:szCs w:val="20"/>
          <w:highlight w:val="yellow"/>
        </w:rPr>
        <w:t xml:space="preserve"> RU</w:t>
      </w:r>
    </w:p>
    <w:p w14:paraId="2E75B71D" w14:textId="77777777" w:rsidR="00A23403" w:rsidRDefault="00A23403" w:rsidP="00DC2688">
      <w:pPr>
        <w:rPr>
          <w:rFonts w:ascii="Arial" w:eastAsia="Arial" w:hAnsi="Arial"/>
          <w:b/>
          <w:bCs/>
          <w:color w:val="000000"/>
          <w:sz w:val="20"/>
          <w:szCs w:val="20"/>
        </w:rPr>
      </w:pPr>
    </w:p>
    <w:p w14:paraId="453632FE" w14:textId="3FC4775F" w:rsidR="0021659A" w:rsidRPr="00065E4C" w:rsidRDefault="0021659A" w:rsidP="00065E4C">
      <w:pPr>
        <w:suppressAutoHyphens w:val="0"/>
        <w:rPr>
          <w:rFonts w:ascii="Arial" w:hAnsi="Arial"/>
          <w:b/>
          <w:bCs/>
          <w:sz w:val="20"/>
          <w:szCs w:val="20"/>
          <w:u w:val="single"/>
        </w:rPr>
      </w:pPr>
      <w:r w:rsidRPr="00065E4C">
        <w:rPr>
          <w:rFonts w:ascii="Arial" w:hAnsi="Arial"/>
          <w:b/>
          <w:bCs/>
          <w:sz w:val="20"/>
          <w:szCs w:val="20"/>
          <w:u w:val="single"/>
        </w:rPr>
        <w:t>1</w:t>
      </w:r>
      <w:r w:rsidR="00065E4C">
        <w:rPr>
          <w:rFonts w:ascii="Arial" w:hAnsi="Arial"/>
          <w:b/>
          <w:bCs/>
          <w:sz w:val="20"/>
          <w:szCs w:val="20"/>
          <w:u w:val="single"/>
        </w:rPr>
        <w:t>3</w:t>
      </w:r>
      <w:r w:rsidRPr="00065E4C">
        <w:rPr>
          <w:rFonts w:ascii="Arial" w:hAnsi="Arial"/>
          <w:b/>
          <w:bCs/>
          <w:sz w:val="20"/>
          <w:szCs w:val="20"/>
          <w:u w:val="single"/>
        </w:rPr>
        <w:t>. Date of Next Meeting</w:t>
      </w:r>
    </w:p>
    <w:p w14:paraId="18A3F23D" w14:textId="1F655D8D" w:rsidR="0021659A" w:rsidRPr="0018057B" w:rsidRDefault="00D6532C" w:rsidP="00DC2688">
      <w:pPr>
        <w:rPr>
          <w:rFonts w:ascii="Arial" w:eastAsia="Arial" w:hAnsi="Arial"/>
          <w:b/>
          <w:bCs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AGM Monday 23</w:t>
      </w:r>
      <w:r w:rsidRPr="00D6532C">
        <w:rPr>
          <w:rFonts w:ascii="Arial" w:eastAsia="Arial" w:hAnsi="Arial"/>
          <w:color w:val="000000"/>
          <w:sz w:val="20"/>
          <w:szCs w:val="20"/>
          <w:vertAlign w:val="superscript"/>
        </w:rPr>
        <w:t>rd</w:t>
      </w:r>
      <w:r>
        <w:rPr>
          <w:rFonts w:ascii="Arial" w:eastAsia="Arial" w:hAnsi="Arial"/>
          <w:color w:val="000000"/>
          <w:sz w:val="20"/>
          <w:szCs w:val="20"/>
        </w:rPr>
        <w:t xml:space="preserve"> June, 7pm. </w:t>
      </w:r>
      <w:r w:rsidRPr="00536170">
        <w:rPr>
          <w:rFonts w:ascii="Arial" w:eastAsia="Arial" w:hAnsi="Arial"/>
          <w:b/>
          <w:bCs/>
          <w:color w:val="000000"/>
          <w:sz w:val="20"/>
          <w:szCs w:val="20"/>
          <w:highlight w:val="yellow"/>
        </w:rPr>
        <w:t>ACTION: PB drafted agenda</w:t>
      </w:r>
      <w:r w:rsidR="00065E4C" w:rsidRPr="00536170">
        <w:rPr>
          <w:rFonts w:ascii="Arial" w:eastAsia="Arial" w:hAnsi="Arial"/>
          <w:b/>
          <w:bCs/>
          <w:color w:val="000000"/>
          <w:sz w:val="20"/>
          <w:szCs w:val="20"/>
          <w:highlight w:val="yellow"/>
        </w:rPr>
        <w:t xml:space="preserve"> and circulated</w:t>
      </w:r>
      <w:r w:rsidRPr="00536170">
        <w:rPr>
          <w:rFonts w:ascii="Arial" w:eastAsia="Arial" w:hAnsi="Arial"/>
          <w:b/>
          <w:bCs/>
          <w:color w:val="000000"/>
          <w:sz w:val="20"/>
          <w:szCs w:val="20"/>
          <w:highlight w:val="yellow"/>
        </w:rPr>
        <w:t>/LT posted agenda on</w:t>
      </w:r>
      <w:r w:rsidRPr="0018057B">
        <w:rPr>
          <w:rFonts w:ascii="Arial" w:eastAsia="Arial" w:hAnsi="Arial"/>
          <w:b/>
          <w:bCs/>
          <w:color w:val="000000"/>
          <w:sz w:val="20"/>
          <w:szCs w:val="20"/>
        </w:rPr>
        <w:t xml:space="preserve"> </w:t>
      </w:r>
      <w:r w:rsidRPr="00536170">
        <w:rPr>
          <w:rFonts w:ascii="Arial" w:eastAsia="Arial" w:hAnsi="Arial"/>
          <w:b/>
          <w:bCs/>
          <w:color w:val="000000"/>
          <w:sz w:val="20"/>
          <w:szCs w:val="20"/>
          <w:highlight w:val="yellow"/>
        </w:rPr>
        <w:t>facebook and website</w:t>
      </w:r>
    </w:p>
    <w:p w14:paraId="6995B354" w14:textId="77777777" w:rsidR="00065E4C" w:rsidRDefault="00065E4C" w:rsidP="00DC2688">
      <w:pPr>
        <w:rPr>
          <w:rFonts w:ascii="Arial" w:eastAsia="Arial" w:hAnsi="Arial"/>
          <w:b/>
          <w:bCs/>
          <w:color w:val="000000"/>
          <w:sz w:val="20"/>
          <w:szCs w:val="20"/>
        </w:rPr>
      </w:pPr>
    </w:p>
    <w:p w14:paraId="23FAF8C3" w14:textId="6B74526E" w:rsidR="00A23403" w:rsidRPr="00536170" w:rsidRDefault="00BB2409" w:rsidP="00DC2688">
      <w:pPr>
        <w:rPr>
          <w:rFonts w:ascii="Arial" w:eastAsia="Arial" w:hAnsi="Arial"/>
          <w:color w:val="000000"/>
          <w:sz w:val="20"/>
          <w:szCs w:val="20"/>
        </w:rPr>
      </w:pPr>
      <w:r w:rsidRPr="00536170">
        <w:rPr>
          <w:rFonts w:ascii="Arial" w:eastAsia="Arial" w:hAnsi="Arial"/>
          <w:color w:val="000000"/>
          <w:sz w:val="20"/>
          <w:szCs w:val="20"/>
        </w:rPr>
        <w:t xml:space="preserve">THE MEETING ENDED </w:t>
      </w:r>
      <w:r w:rsidR="00536170" w:rsidRPr="00536170">
        <w:rPr>
          <w:rFonts w:ascii="Arial" w:eastAsia="Arial" w:hAnsi="Arial"/>
          <w:color w:val="000000"/>
          <w:sz w:val="20"/>
          <w:szCs w:val="20"/>
        </w:rPr>
        <w:t>@ 9pm</w:t>
      </w:r>
    </w:p>
    <w:sectPr w:rsidR="00A23403" w:rsidRPr="00536170" w:rsidSect="00065E4C">
      <w:pgSz w:w="11906" w:h="16838"/>
      <w:pgMar w:top="851" w:right="1440" w:bottom="284" w:left="1440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E75"/>
    <w:multiLevelType w:val="multilevel"/>
    <w:tmpl w:val="FF02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C1A9C"/>
    <w:multiLevelType w:val="hybridMultilevel"/>
    <w:tmpl w:val="0EF66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20029"/>
    <w:multiLevelType w:val="hybridMultilevel"/>
    <w:tmpl w:val="B8482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4BB9"/>
    <w:multiLevelType w:val="hybridMultilevel"/>
    <w:tmpl w:val="F9B2C0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44FD5"/>
    <w:multiLevelType w:val="multilevel"/>
    <w:tmpl w:val="ADDECF14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56068"/>
    <w:multiLevelType w:val="hybridMultilevel"/>
    <w:tmpl w:val="924E1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A785E"/>
    <w:multiLevelType w:val="multilevel"/>
    <w:tmpl w:val="DB606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1C17DDE"/>
    <w:multiLevelType w:val="hybridMultilevel"/>
    <w:tmpl w:val="A49EC0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51BDA"/>
    <w:multiLevelType w:val="hybridMultilevel"/>
    <w:tmpl w:val="45286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91FED"/>
    <w:multiLevelType w:val="hybridMultilevel"/>
    <w:tmpl w:val="4704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D5980"/>
    <w:multiLevelType w:val="multilevel"/>
    <w:tmpl w:val="77E6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096F70"/>
    <w:multiLevelType w:val="hybridMultilevel"/>
    <w:tmpl w:val="6EAC4E2A"/>
    <w:lvl w:ilvl="0" w:tplc="93C09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934E8"/>
    <w:multiLevelType w:val="hybridMultilevel"/>
    <w:tmpl w:val="51500176"/>
    <w:lvl w:ilvl="0" w:tplc="E528ABEE">
      <w:start w:val="1"/>
      <w:numFmt w:val="lowerRoman"/>
      <w:lvlText w:val="%1)"/>
      <w:lvlJc w:val="left"/>
      <w:pPr>
        <w:ind w:left="1080" w:hanging="72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D0937"/>
    <w:multiLevelType w:val="hybridMultilevel"/>
    <w:tmpl w:val="8E361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457B2"/>
    <w:multiLevelType w:val="multilevel"/>
    <w:tmpl w:val="38600D2C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05013907">
    <w:abstractNumId w:val="14"/>
  </w:num>
  <w:num w:numId="2" w16cid:durableId="677847268">
    <w:abstractNumId w:val="6"/>
  </w:num>
  <w:num w:numId="3" w16cid:durableId="250161273">
    <w:abstractNumId w:val="8"/>
  </w:num>
  <w:num w:numId="4" w16cid:durableId="1335181926">
    <w:abstractNumId w:val="13"/>
  </w:num>
  <w:num w:numId="5" w16cid:durableId="1194418525">
    <w:abstractNumId w:val="12"/>
  </w:num>
  <w:num w:numId="6" w16cid:durableId="828519016">
    <w:abstractNumId w:val="3"/>
  </w:num>
  <w:num w:numId="7" w16cid:durableId="1724986951">
    <w:abstractNumId w:val="1"/>
  </w:num>
  <w:num w:numId="8" w16cid:durableId="210730716">
    <w:abstractNumId w:val="9"/>
  </w:num>
  <w:num w:numId="9" w16cid:durableId="421268638">
    <w:abstractNumId w:val="0"/>
  </w:num>
  <w:num w:numId="10" w16cid:durableId="1773742555">
    <w:abstractNumId w:val="4"/>
  </w:num>
  <w:num w:numId="11" w16cid:durableId="1843861002">
    <w:abstractNumId w:val="10"/>
  </w:num>
  <w:num w:numId="12" w16cid:durableId="992292274">
    <w:abstractNumId w:val="11"/>
  </w:num>
  <w:num w:numId="13" w16cid:durableId="505946565">
    <w:abstractNumId w:val="5"/>
  </w:num>
  <w:num w:numId="14" w16cid:durableId="1226262751">
    <w:abstractNumId w:val="2"/>
  </w:num>
  <w:num w:numId="15" w16cid:durableId="957181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1E"/>
    <w:rsid w:val="00012942"/>
    <w:rsid w:val="00044C68"/>
    <w:rsid w:val="00065E4C"/>
    <w:rsid w:val="00077544"/>
    <w:rsid w:val="000945FA"/>
    <w:rsid w:val="000A13F0"/>
    <w:rsid w:val="000C57D5"/>
    <w:rsid w:val="000D7B5C"/>
    <w:rsid w:val="000E219B"/>
    <w:rsid w:val="000F3C33"/>
    <w:rsid w:val="0010477F"/>
    <w:rsid w:val="00104983"/>
    <w:rsid w:val="00122608"/>
    <w:rsid w:val="00142D32"/>
    <w:rsid w:val="0018057B"/>
    <w:rsid w:val="001D237B"/>
    <w:rsid w:val="001F5C05"/>
    <w:rsid w:val="002025E7"/>
    <w:rsid w:val="00203F79"/>
    <w:rsid w:val="0021659A"/>
    <w:rsid w:val="00236105"/>
    <w:rsid w:val="00271AAC"/>
    <w:rsid w:val="00286C91"/>
    <w:rsid w:val="00294EA4"/>
    <w:rsid w:val="002E1124"/>
    <w:rsid w:val="003762F9"/>
    <w:rsid w:val="00384EBC"/>
    <w:rsid w:val="003D54C6"/>
    <w:rsid w:val="003F390C"/>
    <w:rsid w:val="00425651"/>
    <w:rsid w:val="004A36E1"/>
    <w:rsid w:val="004A69D5"/>
    <w:rsid w:val="004E4853"/>
    <w:rsid w:val="00536170"/>
    <w:rsid w:val="005411E9"/>
    <w:rsid w:val="0055591E"/>
    <w:rsid w:val="0056723C"/>
    <w:rsid w:val="005B791B"/>
    <w:rsid w:val="006126A8"/>
    <w:rsid w:val="00646675"/>
    <w:rsid w:val="00680EB3"/>
    <w:rsid w:val="00683A96"/>
    <w:rsid w:val="00716CB8"/>
    <w:rsid w:val="00765FFF"/>
    <w:rsid w:val="00790A54"/>
    <w:rsid w:val="007A7FD4"/>
    <w:rsid w:val="007D2FB3"/>
    <w:rsid w:val="007F2E73"/>
    <w:rsid w:val="008324AC"/>
    <w:rsid w:val="00844D5A"/>
    <w:rsid w:val="00850A24"/>
    <w:rsid w:val="008B54BF"/>
    <w:rsid w:val="0091716D"/>
    <w:rsid w:val="00967384"/>
    <w:rsid w:val="00A075D5"/>
    <w:rsid w:val="00A12C40"/>
    <w:rsid w:val="00A16487"/>
    <w:rsid w:val="00A23403"/>
    <w:rsid w:val="00A52DD4"/>
    <w:rsid w:val="00A71FF0"/>
    <w:rsid w:val="00B04C09"/>
    <w:rsid w:val="00B1778E"/>
    <w:rsid w:val="00B40D27"/>
    <w:rsid w:val="00B61993"/>
    <w:rsid w:val="00B83E56"/>
    <w:rsid w:val="00BB2409"/>
    <w:rsid w:val="00BD532E"/>
    <w:rsid w:val="00C06911"/>
    <w:rsid w:val="00C40C37"/>
    <w:rsid w:val="00C50A73"/>
    <w:rsid w:val="00C569E7"/>
    <w:rsid w:val="00C57263"/>
    <w:rsid w:val="00CC6431"/>
    <w:rsid w:val="00D1270B"/>
    <w:rsid w:val="00D23629"/>
    <w:rsid w:val="00D525AC"/>
    <w:rsid w:val="00D6532C"/>
    <w:rsid w:val="00D86B42"/>
    <w:rsid w:val="00DA3D65"/>
    <w:rsid w:val="00DC2688"/>
    <w:rsid w:val="00DC5684"/>
    <w:rsid w:val="00DD29D3"/>
    <w:rsid w:val="00F35654"/>
    <w:rsid w:val="00F51572"/>
    <w:rsid w:val="00F60E72"/>
    <w:rsid w:val="00F775BE"/>
    <w:rsid w:val="00F812DD"/>
    <w:rsid w:val="00F9480F"/>
    <w:rsid w:val="00FB6BB6"/>
    <w:rsid w:val="00FD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95FE"/>
  <w15:docId w15:val="{41F9C26D-A553-44DD-89D4-93081CE5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9D"/>
    <w:rPr>
      <w:rFonts w:eastAsia="NSimSun" w:cs="Arial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A25F9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nhideWhenUsed/>
    <w:rsid w:val="00A25F9D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34081"/>
    <w:pPr>
      <w:ind w:left="720"/>
      <w:contextualSpacing/>
    </w:pPr>
    <w:rPr>
      <w:rFonts w:cs="Mangal"/>
      <w:szCs w:val="2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FB2E0D"/>
    <w:rPr>
      <w:rFonts w:eastAsia="NSimSun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aDVfg+KytmiQm+7x9KYkwznoCKw==">AMUW2mVS7yyku9f7fIRN4Lyfg6Mnha68Vs18iVmQFMpsmGx0KwoOrG6+/ChmgnE+1E/oh9GwVjZ1gxT97s/dqjp85mZg1REjrAUO7k/jnbEIx/b+cBHks4ajaX/hBDijchl0ngYolqMF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D70B0A-EFF5-4140-B810-4BBCC834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biggs</dc:creator>
  <cp:keywords/>
  <dc:description/>
  <cp:lastModifiedBy>Penelope biggs</cp:lastModifiedBy>
  <cp:revision>23</cp:revision>
  <dcterms:created xsi:type="dcterms:W3CDTF">2025-05-16T08:38:00Z</dcterms:created>
  <dcterms:modified xsi:type="dcterms:W3CDTF">2025-05-20T07:59:00Z</dcterms:modified>
  <dc:language>en-GB</dc:language>
</cp:coreProperties>
</file>