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03CD" w14:textId="00BF7CD8" w:rsidR="0055591E" w:rsidRDefault="00BB2409" w:rsidP="00DD29D3">
      <w:pPr>
        <w:spacing w:line="360" w:lineRule="auto"/>
        <w:jc w:val="center"/>
        <w:rPr>
          <w:rFonts w:ascii="Arial" w:eastAsia="Arial" w:hAnsi="Arial"/>
          <w:b/>
          <w:sz w:val="20"/>
          <w:szCs w:val="20"/>
        </w:rPr>
      </w:pPr>
      <w:r>
        <w:rPr>
          <w:rFonts w:ascii="Arial" w:eastAsia="Arial" w:hAnsi="Arial"/>
          <w:b/>
          <w:sz w:val="20"/>
          <w:szCs w:val="20"/>
        </w:rPr>
        <w:t>MINUTES</w:t>
      </w:r>
    </w:p>
    <w:p w14:paraId="7DC72FA6" w14:textId="4BDDC4B2" w:rsidR="0055591E" w:rsidRDefault="00BB2409" w:rsidP="00DD29D3">
      <w:pPr>
        <w:spacing w:line="360" w:lineRule="auto"/>
        <w:jc w:val="center"/>
        <w:rPr>
          <w:rFonts w:ascii="Arial" w:eastAsia="Arial" w:hAnsi="Arial"/>
          <w:b/>
          <w:sz w:val="20"/>
          <w:szCs w:val="20"/>
        </w:rPr>
      </w:pPr>
      <w:r>
        <w:rPr>
          <w:rFonts w:ascii="Arial" w:eastAsia="Arial" w:hAnsi="Arial"/>
          <w:b/>
          <w:sz w:val="20"/>
          <w:szCs w:val="20"/>
        </w:rPr>
        <w:t>ILSINGTON VILLAGE HALL MANAGEMENT COMMITTEE</w:t>
      </w:r>
    </w:p>
    <w:p w14:paraId="775372BB" w14:textId="6BC80128" w:rsidR="0055591E" w:rsidRDefault="00F775BE" w:rsidP="00DD29D3">
      <w:pPr>
        <w:spacing w:line="360" w:lineRule="auto"/>
        <w:jc w:val="center"/>
        <w:rPr>
          <w:rFonts w:ascii="Arial" w:eastAsia="Arial" w:hAnsi="Arial"/>
          <w:b/>
          <w:sz w:val="20"/>
          <w:szCs w:val="20"/>
        </w:rPr>
      </w:pPr>
      <w:r>
        <w:rPr>
          <w:rFonts w:ascii="Arial" w:eastAsia="Arial" w:hAnsi="Arial"/>
          <w:b/>
          <w:sz w:val="20"/>
          <w:szCs w:val="20"/>
        </w:rPr>
        <w:t xml:space="preserve">Monday </w:t>
      </w:r>
      <w:r w:rsidR="007F2E73">
        <w:rPr>
          <w:rFonts w:ascii="Arial" w:eastAsia="Arial" w:hAnsi="Arial"/>
          <w:b/>
          <w:sz w:val="20"/>
          <w:szCs w:val="20"/>
        </w:rPr>
        <w:t>13</w:t>
      </w:r>
      <w:r w:rsidR="007F2E73" w:rsidRPr="007F2E73">
        <w:rPr>
          <w:rFonts w:ascii="Arial" w:eastAsia="Arial" w:hAnsi="Arial"/>
          <w:b/>
          <w:sz w:val="20"/>
          <w:szCs w:val="20"/>
          <w:vertAlign w:val="superscript"/>
        </w:rPr>
        <w:t>th</w:t>
      </w:r>
      <w:r w:rsidR="007F2E73">
        <w:rPr>
          <w:rFonts w:ascii="Arial" w:eastAsia="Arial" w:hAnsi="Arial"/>
          <w:b/>
          <w:sz w:val="20"/>
          <w:szCs w:val="20"/>
        </w:rPr>
        <w:t xml:space="preserve"> January 2025</w:t>
      </w:r>
      <w:r w:rsidR="00BB2409">
        <w:rPr>
          <w:rFonts w:ascii="Arial" w:eastAsia="Arial" w:hAnsi="Arial"/>
          <w:b/>
          <w:sz w:val="20"/>
          <w:szCs w:val="20"/>
        </w:rPr>
        <w:t>, 7.00pm</w:t>
      </w:r>
    </w:p>
    <w:p w14:paraId="576570F6" w14:textId="77777777" w:rsidR="0055591E" w:rsidRDefault="0055591E" w:rsidP="00DC2688">
      <w:pPr>
        <w:rPr>
          <w:rFonts w:ascii="Arial" w:eastAsia="Arial" w:hAnsi="Arial"/>
          <w:color w:val="000000"/>
          <w:sz w:val="20"/>
          <w:szCs w:val="20"/>
        </w:rPr>
      </w:pPr>
    </w:p>
    <w:p w14:paraId="69AB5F1D" w14:textId="75DCDA38" w:rsidR="0055591E" w:rsidRDefault="00BB2409" w:rsidP="00DC2688">
      <w:pPr>
        <w:rPr>
          <w:rFonts w:ascii="Arial" w:eastAsia="Arial" w:hAnsi="Arial"/>
          <w:sz w:val="20"/>
          <w:szCs w:val="20"/>
        </w:rPr>
      </w:pPr>
      <w:r>
        <w:rPr>
          <w:rFonts w:ascii="Arial" w:eastAsia="Arial" w:hAnsi="Arial"/>
          <w:b/>
          <w:color w:val="000000"/>
          <w:sz w:val="20"/>
          <w:szCs w:val="20"/>
          <w:u w:val="single"/>
        </w:rPr>
        <w:t>Present:</w:t>
      </w:r>
      <w:r>
        <w:rPr>
          <w:rFonts w:ascii="Arial" w:eastAsia="Arial" w:hAnsi="Arial"/>
          <w:color w:val="000000"/>
          <w:sz w:val="20"/>
          <w:szCs w:val="20"/>
        </w:rPr>
        <w:t xml:space="preserve"> Penny Biggs (PB), </w:t>
      </w:r>
      <w:r w:rsidR="00425651">
        <w:rPr>
          <w:rFonts w:ascii="Arial" w:eastAsia="Arial" w:hAnsi="Arial"/>
          <w:sz w:val="20"/>
          <w:szCs w:val="20"/>
        </w:rPr>
        <w:t>SarahJayne Warner (SJW),</w:t>
      </w:r>
      <w:r w:rsidR="00425651">
        <w:rPr>
          <w:rFonts w:ascii="Arial" w:eastAsia="Arial" w:hAnsi="Arial"/>
          <w:color w:val="000000"/>
          <w:sz w:val="20"/>
          <w:szCs w:val="20"/>
        </w:rPr>
        <w:t xml:space="preserve"> </w:t>
      </w:r>
      <w:r>
        <w:rPr>
          <w:rFonts w:ascii="Arial" w:eastAsia="Arial" w:hAnsi="Arial"/>
          <w:color w:val="000000"/>
          <w:sz w:val="20"/>
          <w:szCs w:val="20"/>
        </w:rPr>
        <w:t>Mark Parsons (MP), James Luxton (JL), Catriona Pinnington (CP), Jeremy Sacke</w:t>
      </w:r>
      <w:r w:rsidR="00012942">
        <w:rPr>
          <w:rFonts w:ascii="Arial" w:eastAsia="Arial" w:hAnsi="Arial"/>
          <w:color w:val="000000"/>
          <w:sz w:val="20"/>
          <w:szCs w:val="20"/>
        </w:rPr>
        <w:t>t</w:t>
      </w:r>
      <w:r>
        <w:rPr>
          <w:rFonts w:ascii="Arial" w:eastAsia="Arial" w:hAnsi="Arial"/>
          <w:color w:val="000000"/>
          <w:sz w:val="20"/>
          <w:szCs w:val="20"/>
        </w:rPr>
        <w:t xml:space="preserve">t (JS), </w:t>
      </w:r>
      <w:r w:rsidR="007A7FD4">
        <w:rPr>
          <w:rFonts w:ascii="Arial" w:eastAsia="Arial" w:hAnsi="Arial"/>
          <w:color w:val="000000"/>
          <w:sz w:val="20"/>
          <w:szCs w:val="20"/>
        </w:rPr>
        <w:t>Lisa Tandy (LT)</w:t>
      </w:r>
      <w:r w:rsidR="00425651">
        <w:rPr>
          <w:rFonts w:ascii="Arial" w:eastAsia="Arial" w:hAnsi="Arial"/>
          <w:color w:val="000000"/>
          <w:sz w:val="20"/>
          <w:szCs w:val="20"/>
        </w:rPr>
        <w:t xml:space="preserve"> by phone</w:t>
      </w:r>
      <w:r w:rsidR="007A7FD4">
        <w:rPr>
          <w:rFonts w:ascii="Arial" w:eastAsia="Arial" w:hAnsi="Arial"/>
          <w:color w:val="000000"/>
          <w:sz w:val="20"/>
          <w:szCs w:val="20"/>
        </w:rPr>
        <w:t>, Jane Turner (JT),</w:t>
      </w:r>
      <w:r w:rsidR="007A7FD4" w:rsidRPr="007A7FD4">
        <w:rPr>
          <w:rFonts w:ascii="Arial" w:eastAsia="Arial" w:hAnsi="Arial"/>
          <w:color w:val="000000"/>
          <w:sz w:val="20"/>
          <w:szCs w:val="20"/>
        </w:rPr>
        <w:t xml:space="preserve"> </w:t>
      </w:r>
      <w:r w:rsidR="007A7FD4">
        <w:rPr>
          <w:rFonts w:ascii="Arial" w:eastAsia="Arial" w:hAnsi="Arial"/>
          <w:color w:val="000000"/>
          <w:sz w:val="20"/>
          <w:szCs w:val="20"/>
        </w:rPr>
        <w:t>Rose Underhill (RU)</w:t>
      </w:r>
      <w:r w:rsidR="00425651">
        <w:rPr>
          <w:rFonts w:ascii="Arial" w:eastAsia="Arial" w:hAnsi="Arial"/>
          <w:color w:val="000000"/>
          <w:sz w:val="20"/>
          <w:szCs w:val="20"/>
        </w:rPr>
        <w:t>, Merv Wills (MW)</w:t>
      </w:r>
    </w:p>
    <w:p w14:paraId="6848AF28" w14:textId="77777777" w:rsidR="00683A96" w:rsidRDefault="00683A96" w:rsidP="00DC2688">
      <w:pPr>
        <w:rPr>
          <w:rFonts w:ascii="Arial" w:eastAsia="Arial" w:hAnsi="Arial"/>
          <w:color w:val="000000"/>
          <w:sz w:val="20"/>
          <w:szCs w:val="20"/>
        </w:rPr>
      </w:pPr>
    </w:p>
    <w:p w14:paraId="5C710A4B" w14:textId="60D34890" w:rsidR="0055591E" w:rsidRDefault="00BB2409" w:rsidP="00DC2688">
      <w:pPr>
        <w:rPr>
          <w:rFonts w:ascii="Arial" w:eastAsia="Arial" w:hAnsi="Arial"/>
          <w:color w:val="000000"/>
          <w:sz w:val="20"/>
          <w:szCs w:val="20"/>
        </w:rPr>
      </w:pPr>
      <w:r>
        <w:rPr>
          <w:rFonts w:ascii="Arial" w:eastAsia="Arial" w:hAnsi="Arial"/>
          <w:b/>
          <w:sz w:val="20"/>
          <w:szCs w:val="20"/>
          <w:u w:val="single"/>
        </w:rPr>
        <w:t>1. Apologies:</w:t>
      </w:r>
      <w:r>
        <w:rPr>
          <w:rFonts w:ascii="Arial" w:eastAsia="Arial" w:hAnsi="Arial"/>
          <w:sz w:val="20"/>
          <w:szCs w:val="20"/>
        </w:rPr>
        <w:t xml:space="preserve"> </w:t>
      </w:r>
      <w:r w:rsidR="00425651">
        <w:rPr>
          <w:rFonts w:ascii="Arial" w:eastAsia="Arial" w:hAnsi="Arial"/>
          <w:sz w:val="20"/>
          <w:szCs w:val="20"/>
        </w:rPr>
        <w:t>Chris Sheldon (CS), Charlotte Reeve (C</w:t>
      </w:r>
      <w:r w:rsidR="00DC2688">
        <w:rPr>
          <w:rFonts w:ascii="Arial" w:eastAsia="Arial" w:hAnsi="Arial"/>
          <w:sz w:val="20"/>
          <w:szCs w:val="20"/>
        </w:rPr>
        <w:t>R</w:t>
      </w:r>
      <w:r w:rsidR="00425651">
        <w:rPr>
          <w:rFonts w:ascii="Arial" w:eastAsia="Arial" w:hAnsi="Arial"/>
          <w:sz w:val="20"/>
          <w:szCs w:val="20"/>
        </w:rPr>
        <w:t>)</w:t>
      </w:r>
    </w:p>
    <w:p w14:paraId="59F9F9A7" w14:textId="77777777" w:rsidR="00683A96" w:rsidRDefault="00683A96" w:rsidP="00DC2688">
      <w:pPr>
        <w:rPr>
          <w:rFonts w:ascii="Arial" w:eastAsia="Arial" w:hAnsi="Arial"/>
          <w:sz w:val="20"/>
          <w:szCs w:val="20"/>
        </w:rPr>
      </w:pPr>
    </w:p>
    <w:p w14:paraId="57155FD5" w14:textId="77777777" w:rsidR="007A7FD4" w:rsidRDefault="007A7FD4" w:rsidP="00DC2688">
      <w:pPr>
        <w:rPr>
          <w:rFonts w:ascii="Arial" w:eastAsia="Arial" w:hAnsi="Arial"/>
          <w:sz w:val="20"/>
          <w:szCs w:val="20"/>
        </w:rPr>
      </w:pPr>
    </w:p>
    <w:p w14:paraId="26566B78" w14:textId="67A1EDCE" w:rsidR="007A7FD4" w:rsidRPr="001F5C05" w:rsidRDefault="007A7FD4" w:rsidP="00DC2688">
      <w:pPr>
        <w:rPr>
          <w:rFonts w:ascii="Arial" w:eastAsia="Arial" w:hAnsi="Arial"/>
          <w:b/>
          <w:sz w:val="20"/>
          <w:szCs w:val="20"/>
          <w:u w:val="single"/>
        </w:rPr>
      </w:pPr>
      <w:r w:rsidRPr="001F5C05">
        <w:rPr>
          <w:rFonts w:ascii="Arial" w:eastAsia="Arial" w:hAnsi="Arial"/>
          <w:b/>
          <w:sz w:val="20"/>
          <w:szCs w:val="20"/>
          <w:u w:val="single"/>
        </w:rPr>
        <w:t>2. Minutes of the Meeting</w:t>
      </w:r>
      <w:r w:rsidR="003D54C6">
        <w:rPr>
          <w:rFonts w:ascii="Arial" w:eastAsia="Arial" w:hAnsi="Arial"/>
          <w:b/>
          <w:sz w:val="20"/>
          <w:szCs w:val="20"/>
          <w:u w:val="single"/>
        </w:rPr>
        <w:t xml:space="preserve"> </w:t>
      </w:r>
    </w:p>
    <w:p w14:paraId="04916430" w14:textId="77777777" w:rsidR="007A7FD4" w:rsidRDefault="007A7FD4" w:rsidP="00DC2688">
      <w:pPr>
        <w:rPr>
          <w:rFonts w:ascii="Arial" w:eastAsia="Arial" w:hAnsi="Arial"/>
          <w:sz w:val="20"/>
          <w:szCs w:val="20"/>
        </w:rPr>
      </w:pPr>
    </w:p>
    <w:p w14:paraId="1C7ACF1E" w14:textId="5104B906" w:rsidR="007A7FD4" w:rsidRDefault="00425651" w:rsidP="00DC2688">
      <w:pPr>
        <w:suppressAutoHyphens w:val="0"/>
        <w:rPr>
          <w:rFonts w:ascii="Arial" w:hAnsi="Arial"/>
          <w:sz w:val="20"/>
          <w:szCs w:val="20"/>
        </w:rPr>
      </w:pPr>
      <w:r>
        <w:rPr>
          <w:rFonts w:ascii="Arial" w:hAnsi="Arial"/>
          <w:sz w:val="20"/>
          <w:szCs w:val="20"/>
        </w:rPr>
        <w:t>The minutes of the meeting 5-9-2024 were approved</w:t>
      </w:r>
      <w:r w:rsidR="00DC2688">
        <w:rPr>
          <w:rFonts w:ascii="Arial" w:hAnsi="Arial"/>
          <w:sz w:val="20"/>
          <w:szCs w:val="20"/>
        </w:rPr>
        <w:t>.</w:t>
      </w:r>
    </w:p>
    <w:p w14:paraId="13AAAE6B" w14:textId="77777777" w:rsidR="00425651" w:rsidRDefault="00425651" w:rsidP="00DC2688">
      <w:pPr>
        <w:suppressAutoHyphens w:val="0"/>
        <w:rPr>
          <w:rFonts w:ascii="Arial" w:hAnsi="Arial"/>
          <w:sz w:val="20"/>
          <w:szCs w:val="20"/>
        </w:rPr>
      </w:pPr>
    </w:p>
    <w:p w14:paraId="013B0BDB" w14:textId="77777777" w:rsidR="00425651" w:rsidRDefault="00425651" w:rsidP="00DC2688">
      <w:pPr>
        <w:suppressAutoHyphens w:val="0"/>
        <w:rPr>
          <w:rFonts w:ascii="Arial" w:hAnsi="Arial"/>
          <w:sz w:val="20"/>
          <w:szCs w:val="20"/>
        </w:rPr>
      </w:pPr>
    </w:p>
    <w:p w14:paraId="16269B07" w14:textId="6C5BBEB2" w:rsidR="008B54BF" w:rsidRPr="00104983" w:rsidRDefault="00425651" w:rsidP="00DC2688">
      <w:pPr>
        <w:suppressAutoHyphens w:val="0"/>
        <w:rPr>
          <w:rFonts w:ascii="Arial" w:hAnsi="Arial"/>
          <w:b/>
          <w:bCs/>
          <w:sz w:val="20"/>
          <w:szCs w:val="20"/>
          <w:u w:val="single"/>
        </w:rPr>
      </w:pPr>
      <w:r w:rsidRPr="00104983">
        <w:rPr>
          <w:rFonts w:ascii="Arial" w:hAnsi="Arial"/>
          <w:b/>
          <w:bCs/>
          <w:sz w:val="20"/>
          <w:szCs w:val="20"/>
          <w:u w:val="single"/>
        </w:rPr>
        <w:t>3. Matters Arising</w:t>
      </w:r>
    </w:p>
    <w:p w14:paraId="69A7EBD9" w14:textId="77777777" w:rsidR="00425651" w:rsidRDefault="00425651" w:rsidP="00DC2688">
      <w:pPr>
        <w:suppressAutoHyphens w:val="0"/>
        <w:rPr>
          <w:rFonts w:ascii="Arial" w:hAnsi="Arial"/>
          <w:sz w:val="20"/>
          <w:szCs w:val="20"/>
        </w:rPr>
      </w:pPr>
    </w:p>
    <w:p w14:paraId="7A704FB2" w14:textId="725F373D" w:rsidR="00425651" w:rsidRDefault="00425651" w:rsidP="00DC2688">
      <w:pPr>
        <w:suppressAutoHyphens w:val="0"/>
        <w:rPr>
          <w:rFonts w:ascii="Arial" w:hAnsi="Arial"/>
          <w:sz w:val="20"/>
          <w:szCs w:val="20"/>
        </w:rPr>
      </w:pPr>
      <w:r>
        <w:rPr>
          <w:rFonts w:ascii="Arial" w:hAnsi="Arial"/>
          <w:sz w:val="20"/>
          <w:szCs w:val="20"/>
        </w:rPr>
        <w:t xml:space="preserve">The matters from the last meeting were reviewed and either closed, moved for discussion in this meeting or </w:t>
      </w:r>
      <w:r w:rsidR="00DC2688">
        <w:rPr>
          <w:rFonts w:ascii="Arial" w:hAnsi="Arial"/>
          <w:sz w:val="20"/>
          <w:szCs w:val="20"/>
        </w:rPr>
        <w:t xml:space="preserve">are </w:t>
      </w:r>
      <w:r>
        <w:rPr>
          <w:rFonts w:ascii="Arial" w:hAnsi="Arial"/>
          <w:sz w:val="20"/>
          <w:szCs w:val="20"/>
        </w:rPr>
        <w:t>as noted below:</w:t>
      </w:r>
    </w:p>
    <w:p w14:paraId="72A94C62" w14:textId="77777777" w:rsidR="00425651" w:rsidRDefault="00425651" w:rsidP="00DC2688">
      <w:pPr>
        <w:suppressAutoHyphens w:val="0"/>
        <w:rPr>
          <w:rFonts w:ascii="Arial" w:hAnsi="Arial"/>
          <w:sz w:val="20"/>
          <w:szCs w:val="20"/>
        </w:rPr>
      </w:pPr>
    </w:p>
    <w:p w14:paraId="16385FF0" w14:textId="22F71146" w:rsidR="00425651" w:rsidRDefault="00425651" w:rsidP="00DC2688">
      <w:pPr>
        <w:suppressAutoHyphens w:val="0"/>
        <w:rPr>
          <w:rFonts w:ascii="Arial" w:hAnsi="Arial"/>
          <w:sz w:val="20"/>
          <w:szCs w:val="20"/>
        </w:rPr>
      </w:pPr>
      <w:r>
        <w:rPr>
          <w:rFonts w:ascii="Arial" w:hAnsi="Arial"/>
          <w:sz w:val="20"/>
          <w:szCs w:val="20"/>
        </w:rPr>
        <w:t>LT to update Facebook with new hall photos</w:t>
      </w:r>
    </w:p>
    <w:p w14:paraId="482BB05C" w14:textId="13FD167E" w:rsidR="00425651" w:rsidRDefault="00425651" w:rsidP="00DC2688">
      <w:pPr>
        <w:suppressAutoHyphens w:val="0"/>
        <w:rPr>
          <w:rFonts w:ascii="Arial" w:hAnsi="Arial"/>
          <w:sz w:val="20"/>
          <w:szCs w:val="20"/>
        </w:rPr>
      </w:pPr>
      <w:r>
        <w:rPr>
          <w:rFonts w:ascii="Arial" w:hAnsi="Arial"/>
          <w:sz w:val="20"/>
          <w:szCs w:val="20"/>
        </w:rPr>
        <w:t>MW to speak to PC re posting flyers on parish notice boards</w:t>
      </w:r>
    </w:p>
    <w:p w14:paraId="06559CEF" w14:textId="7A9DA397" w:rsidR="00425651" w:rsidRDefault="00425651" w:rsidP="00DC2688">
      <w:pPr>
        <w:suppressAutoHyphens w:val="0"/>
        <w:rPr>
          <w:rFonts w:ascii="Arial" w:hAnsi="Arial"/>
          <w:sz w:val="20"/>
          <w:szCs w:val="20"/>
        </w:rPr>
      </w:pPr>
      <w:r>
        <w:rPr>
          <w:rFonts w:ascii="Arial" w:hAnsi="Arial"/>
          <w:sz w:val="20"/>
          <w:szCs w:val="20"/>
        </w:rPr>
        <w:t xml:space="preserve">PB to chase Totnes Fire re fire extinguisher certificate </w:t>
      </w:r>
    </w:p>
    <w:p w14:paraId="7246FA6D" w14:textId="49D719F8" w:rsidR="00425651" w:rsidRDefault="00425651" w:rsidP="00DC2688">
      <w:pPr>
        <w:suppressAutoHyphens w:val="0"/>
        <w:rPr>
          <w:rFonts w:ascii="Arial" w:hAnsi="Arial"/>
          <w:sz w:val="20"/>
          <w:szCs w:val="20"/>
        </w:rPr>
      </w:pPr>
      <w:r>
        <w:rPr>
          <w:rFonts w:ascii="Arial" w:hAnsi="Arial"/>
          <w:sz w:val="20"/>
          <w:szCs w:val="20"/>
        </w:rPr>
        <w:t xml:space="preserve">CS/PB to discuss hall safety checks </w:t>
      </w:r>
    </w:p>
    <w:p w14:paraId="04A1151A" w14:textId="77777777" w:rsidR="008B54BF" w:rsidRDefault="008B54BF" w:rsidP="00DC2688">
      <w:pPr>
        <w:suppressAutoHyphens w:val="0"/>
        <w:rPr>
          <w:rFonts w:ascii="Arial" w:hAnsi="Arial"/>
          <w:sz w:val="20"/>
          <w:szCs w:val="20"/>
        </w:rPr>
      </w:pPr>
    </w:p>
    <w:p w14:paraId="3F33957C" w14:textId="4CA05035" w:rsidR="00104983" w:rsidRPr="00104983" w:rsidRDefault="00104983" w:rsidP="00DC2688">
      <w:pPr>
        <w:suppressAutoHyphens w:val="0"/>
        <w:rPr>
          <w:rFonts w:ascii="Arial" w:hAnsi="Arial"/>
          <w:b/>
          <w:bCs/>
          <w:sz w:val="20"/>
          <w:szCs w:val="20"/>
          <w:u w:val="single"/>
        </w:rPr>
      </w:pPr>
      <w:r w:rsidRPr="00104983">
        <w:rPr>
          <w:rFonts w:ascii="Arial" w:hAnsi="Arial"/>
          <w:b/>
          <w:bCs/>
          <w:sz w:val="20"/>
          <w:szCs w:val="20"/>
          <w:u w:val="single"/>
        </w:rPr>
        <w:t xml:space="preserve">4. Booking Clerk </w:t>
      </w:r>
      <w:r w:rsidR="00DC2688">
        <w:rPr>
          <w:rFonts w:ascii="Arial" w:hAnsi="Arial"/>
          <w:b/>
          <w:bCs/>
          <w:sz w:val="20"/>
          <w:szCs w:val="20"/>
          <w:u w:val="single"/>
        </w:rPr>
        <w:t xml:space="preserve">(BC) </w:t>
      </w:r>
      <w:r w:rsidRPr="00104983">
        <w:rPr>
          <w:rFonts w:ascii="Arial" w:hAnsi="Arial"/>
          <w:b/>
          <w:bCs/>
          <w:sz w:val="20"/>
          <w:szCs w:val="20"/>
          <w:u w:val="single"/>
        </w:rPr>
        <w:t>Report</w:t>
      </w:r>
    </w:p>
    <w:p w14:paraId="310590E0" w14:textId="77777777" w:rsidR="00104983" w:rsidRDefault="00104983" w:rsidP="00DC2688">
      <w:pPr>
        <w:suppressAutoHyphens w:val="0"/>
        <w:rPr>
          <w:rFonts w:ascii="Arial" w:hAnsi="Arial"/>
          <w:sz w:val="20"/>
          <w:szCs w:val="20"/>
        </w:rPr>
      </w:pPr>
    </w:p>
    <w:p w14:paraId="0746D8C6" w14:textId="77777777" w:rsidR="00DC2688" w:rsidRDefault="00104983" w:rsidP="00DC2688">
      <w:pPr>
        <w:suppressAutoHyphens w:val="0"/>
        <w:rPr>
          <w:rFonts w:ascii="Arial" w:hAnsi="Arial"/>
          <w:sz w:val="20"/>
          <w:szCs w:val="20"/>
        </w:rPr>
      </w:pPr>
      <w:r>
        <w:rPr>
          <w:rFonts w:ascii="Arial" w:hAnsi="Arial"/>
          <w:sz w:val="20"/>
          <w:szCs w:val="20"/>
        </w:rPr>
        <w:t>PB (as interim BC) noted that booking numbers continue on an upward trajectory. PB is meeting with Ty from Yoga to discuss BC role. One other possible candidate</w:t>
      </w:r>
      <w:r w:rsidR="003762F9">
        <w:rPr>
          <w:rFonts w:ascii="Arial" w:hAnsi="Arial"/>
          <w:sz w:val="20"/>
          <w:szCs w:val="20"/>
        </w:rPr>
        <w:t xml:space="preserve"> </w:t>
      </w:r>
      <w:r w:rsidR="00DC2688">
        <w:rPr>
          <w:rFonts w:ascii="Arial" w:hAnsi="Arial"/>
          <w:sz w:val="20"/>
          <w:szCs w:val="20"/>
        </w:rPr>
        <w:t xml:space="preserve">has </w:t>
      </w:r>
      <w:r w:rsidR="003762F9">
        <w:rPr>
          <w:rFonts w:ascii="Arial" w:hAnsi="Arial"/>
          <w:sz w:val="20"/>
          <w:szCs w:val="20"/>
        </w:rPr>
        <w:t xml:space="preserve">expressed </w:t>
      </w:r>
      <w:r w:rsidR="00DC2688">
        <w:rPr>
          <w:rFonts w:ascii="Arial" w:hAnsi="Arial"/>
          <w:sz w:val="20"/>
          <w:szCs w:val="20"/>
        </w:rPr>
        <w:t xml:space="preserve">an </w:t>
      </w:r>
      <w:r w:rsidR="003762F9">
        <w:rPr>
          <w:rFonts w:ascii="Arial" w:hAnsi="Arial"/>
          <w:sz w:val="20"/>
          <w:szCs w:val="20"/>
        </w:rPr>
        <w:t>interest</w:t>
      </w:r>
      <w:r>
        <w:rPr>
          <w:rFonts w:ascii="Arial" w:hAnsi="Arial"/>
          <w:sz w:val="20"/>
          <w:szCs w:val="20"/>
        </w:rPr>
        <w:t xml:space="preserve">. PB noted that timeliness and responsiveness of BC actions is key to securing bookings. PB also noted the </w:t>
      </w:r>
    </w:p>
    <w:p w14:paraId="6814A38E" w14:textId="15CD7D26" w:rsidR="00104983" w:rsidRDefault="00104983" w:rsidP="00DC2688">
      <w:pPr>
        <w:suppressAutoHyphens w:val="0"/>
        <w:rPr>
          <w:rFonts w:ascii="Arial" w:hAnsi="Arial"/>
          <w:sz w:val="20"/>
          <w:szCs w:val="20"/>
        </w:rPr>
      </w:pPr>
      <w:r>
        <w:rPr>
          <w:rFonts w:ascii="Arial" w:hAnsi="Arial"/>
          <w:sz w:val="20"/>
          <w:szCs w:val="20"/>
        </w:rPr>
        <w:t>enhanced Hallmaster booking process (courtesy of JL) is working very well</w:t>
      </w:r>
    </w:p>
    <w:p w14:paraId="579A9BD3" w14:textId="2F7CDDC3" w:rsidR="00286C91" w:rsidRDefault="00286C91" w:rsidP="00DC2688">
      <w:pPr>
        <w:suppressAutoHyphens w:val="0"/>
        <w:rPr>
          <w:rFonts w:ascii="Arial" w:hAnsi="Arial"/>
          <w:sz w:val="20"/>
          <w:szCs w:val="20"/>
        </w:rPr>
      </w:pPr>
      <w:r>
        <w:rPr>
          <w:rFonts w:ascii="Arial" w:hAnsi="Arial"/>
          <w:sz w:val="20"/>
          <w:szCs w:val="20"/>
        </w:rPr>
        <w:t xml:space="preserve">A question was raised re fire tests for ‘regular users’. It was noted that on a risk-adjusted basis </w:t>
      </w:r>
      <w:r w:rsidR="00DC2688">
        <w:rPr>
          <w:rFonts w:ascii="Arial" w:hAnsi="Arial"/>
          <w:sz w:val="20"/>
          <w:szCs w:val="20"/>
        </w:rPr>
        <w:t xml:space="preserve">only </w:t>
      </w:r>
      <w:r>
        <w:rPr>
          <w:rFonts w:ascii="Arial" w:hAnsi="Arial"/>
          <w:sz w:val="20"/>
          <w:szCs w:val="20"/>
        </w:rPr>
        <w:t xml:space="preserve">the School and Twiglets had been asked to action this. Others </w:t>
      </w:r>
      <w:r w:rsidR="00DC2688">
        <w:rPr>
          <w:rFonts w:ascii="Arial" w:hAnsi="Arial"/>
          <w:sz w:val="20"/>
          <w:szCs w:val="20"/>
        </w:rPr>
        <w:t>are</w:t>
      </w:r>
      <w:r>
        <w:rPr>
          <w:rFonts w:ascii="Arial" w:hAnsi="Arial"/>
          <w:sz w:val="20"/>
          <w:szCs w:val="20"/>
        </w:rPr>
        <w:t xml:space="preserve"> informed of fire safety matters </w:t>
      </w:r>
      <w:r w:rsidR="00DC2688">
        <w:rPr>
          <w:rFonts w:ascii="Arial" w:hAnsi="Arial"/>
          <w:sz w:val="20"/>
          <w:szCs w:val="20"/>
        </w:rPr>
        <w:t xml:space="preserve">/ expectations </w:t>
      </w:r>
      <w:r>
        <w:rPr>
          <w:rFonts w:ascii="Arial" w:hAnsi="Arial"/>
          <w:sz w:val="20"/>
          <w:szCs w:val="20"/>
        </w:rPr>
        <w:t xml:space="preserve">through the standard </w:t>
      </w:r>
      <w:r w:rsidR="00DC2688">
        <w:rPr>
          <w:rFonts w:ascii="Arial" w:hAnsi="Arial"/>
          <w:sz w:val="20"/>
          <w:szCs w:val="20"/>
        </w:rPr>
        <w:t xml:space="preserve">T&amp;Cs </w:t>
      </w:r>
      <w:r>
        <w:rPr>
          <w:rFonts w:ascii="Arial" w:hAnsi="Arial"/>
          <w:sz w:val="20"/>
          <w:szCs w:val="20"/>
        </w:rPr>
        <w:t xml:space="preserve">/publicly available documents. </w:t>
      </w:r>
    </w:p>
    <w:p w14:paraId="15F82D9B" w14:textId="77777777" w:rsidR="00104983" w:rsidRDefault="00104983" w:rsidP="00DC2688">
      <w:pPr>
        <w:suppressAutoHyphens w:val="0"/>
        <w:rPr>
          <w:rFonts w:ascii="Arial" w:hAnsi="Arial"/>
          <w:sz w:val="20"/>
          <w:szCs w:val="20"/>
        </w:rPr>
      </w:pPr>
    </w:p>
    <w:p w14:paraId="36994BE8" w14:textId="5775DE2A" w:rsidR="00104983" w:rsidRPr="00104983" w:rsidRDefault="00104983" w:rsidP="00DC2688">
      <w:pPr>
        <w:suppressAutoHyphens w:val="0"/>
        <w:rPr>
          <w:rFonts w:ascii="Arial" w:hAnsi="Arial"/>
          <w:b/>
          <w:bCs/>
          <w:sz w:val="20"/>
          <w:szCs w:val="20"/>
          <w:u w:val="single"/>
        </w:rPr>
      </w:pPr>
      <w:r w:rsidRPr="00104983">
        <w:rPr>
          <w:rFonts w:ascii="Arial" w:hAnsi="Arial"/>
          <w:b/>
          <w:bCs/>
          <w:sz w:val="20"/>
          <w:szCs w:val="20"/>
          <w:u w:val="single"/>
        </w:rPr>
        <w:t>5. Treasurer’s Report</w:t>
      </w:r>
    </w:p>
    <w:p w14:paraId="1C671F13" w14:textId="77777777" w:rsidR="00104983" w:rsidRDefault="00104983" w:rsidP="00DC2688">
      <w:pPr>
        <w:suppressAutoHyphens w:val="0"/>
        <w:rPr>
          <w:rFonts w:ascii="Arial" w:hAnsi="Arial"/>
          <w:sz w:val="20"/>
          <w:szCs w:val="20"/>
        </w:rPr>
      </w:pPr>
    </w:p>
    <w:p w14:paraId="1D1523EB" w14:textId="06F6C3EC" w:rsidR="00104983" w:rsidRDefault="00104983" w:rsidP="00DC2688">
      <w:pPr>
        <w:suppressAutoHyphens w:val="0"/>
        <w:rPr>
          <w:rFonts w:ascii="Arial" w:hAnsi="Arial"/>
          <w:sz w:val="20"/>
          <w:szCs w:val="20"/>
        </w:rPr>
      </w:pPr>
      <w:r>
        <w:rPr>
          <w:rFonts w:ascii="Arial" w:hAnsi="Arial"/>
          <w:sz w:val="20"/>
          <w:szCs w:val="20"/>
        </w:rPr>
        <w:t>SJW had previously circulated</w:t>
      </w:r>
      <w:r w:rsidR="000945FA">
        <w:rPr>
          <w:rFonts w:ascii="Arial" w:hAnsi="Arial"/>
          <w:sz w:val="20"/>
          <w:szCs w:val="20"/>
        </w:rPr>
        <w:t xml:space="preserve"> year end </w:t>
      </w:r>
      <w:r>
        <w:rPr>
          <w:rFonts w:ascii="Arial" w:hAnsi="Arial"/>
          <w:sz w:val="20"/>
          <w:szCs w:val="20"/>
        </w:rPr>
        <w:t>income/expense/debtors and summary financials which the committee noted were very helpful</w:t>
      </w:r>
      <w:r w:rsidR="00C57263">
        <w:rPr>
          <w:rFonts w:ascii="Arial" w:hAnsi="Arial"/>
          <w:sz w:val="20"/>
          <w:szCs w:val="20"/>
        </w:rPr>
        <w:t xml:space="preserve"> and gave their thanks for her continued hard work</w:t>
      </w:r>
      <w:r>
        <w:rPr>
          <w:rFonts w:ascii="Arial" w:hAnsi="Arial"/>
          <w:sz w:val="20"/>
          <w:szCs w:val="20"/>
        </w:rPr>
        <w:t xml:space="preserve">. </w:t>
      </w:r>
    </w:p>
    <w:p w14:paraId="20589C79" w14:textId="53684496" w:rsidR="00104983" w:rsidRDefault="00104983" w:rsidP="00DC2688">
      <w:pPr>
        <w:suppressAutoHyphens w:val="0"/>
        <w:rPr>
          <w:rFonts w:ascii="Arial" w:hAnsi="Arial"/>
          <w:sz w:val="20"/>
          <w:szCs w:val="20"/>
        </w:rPr>
      </w:pPr>
      <w:r>
        <w:rPr>
          <w:rFonts w:ascii="Arial" w:hAnsi="Arial"/>
          <w:sz w:val="20"/>
          <w:szCs w:val="20"/>
        </w:rPr>
        <w:t>PB ha</w:t>
      </w:r>
      <w:r w:rsidR="003762F9">
        <w:rPr>
          <w:rFonts w:ascii="Arial" w:hAnsi="Arial"/>
          <w:sz w:val="20"/>
          <w:szCs w:val="20"/>
        </w:rPr>
        <w:t>s</w:t>
      </w:r>
      <w:r>
        <w:rPr>
          <w:rFonts w:ascii="Arial" w:hAnsi="Arial"/>
          <w:sz w:val="20"/>
          <w:szCs w:val="20"/>
        </w:rPr>
        <w:t xml:space="preserve"> submitted questions </w:t>
      </w:r>
      <w:r w:rsidR="000945FA">
        <w:rPr>
          <w:rFonts w:ascii="Arial" w:hAnsi="Arial"/>
          <w:sz w:val="20"/>
          <w:szCs w:val="20"/>
        </w:rPr>
        <w:t xml:space="preserve">on </w:t>
      </w:r>
      <w:r w:rsidR="00DC2688">
        <w:rPr>
          <w:rFonts w:ascii="Arial" w:hAnsi="Arial"/>
          <w:sz w:val="20"/>
          <w:szCs w:val="20"/>
        </w:rPr>
        <w:t xml:space="preserve">these </w:t>
      </w:r>
      <w:r w:rsidR="000945FA">
        <w:rPr>
          <w:rFonts w:ascii="Arial" w:hAnsi="Arial"/>
          <w:sz w:val="20"/>
          <w:szCs w:val="20"/>
        </w:rPr>
        <w:t xml:space="preserve">reports </w:t>
      </w:r>
      <w:r>
        <w:rPr>
          <w:rFonts w:ascii="Arial" w:hAnsi="Arial"/>
          <w:sz w:val="20"/>
          <w:szCs w:val="20"/>
        </w:rPr>
        <w:t>to SJW</w:t>
      </w:r>
      <w:r w:rsidR="003762F9">
        <w:rPr>
          <w:rFonts w:ascii="Arial" w:hAnsi="Arial"/>
          <w:sz w:val="20"/>
          <w:szCs w:val="20"/>
        </w:rPr>
        <w:t xml:space="preserve"> who w</w:t>
      </w:r>
      <w:r>
        <w:rPr>
          <w:rFonts w:ascii="Arial" w:hAnsi="Arial"/>
          <w:sz w:val="20"/>
          <w:szCs w:val="20"/>
        </w:rPr>
        <w:t xml:space="preserve">ill respond over coming weeks. Other committee members </w:t>
      </w:r>
      <w:r w:rsidR="000945FA">
        <w:rPr>
          <w:rFonts w:ascii="Arial" w:hAnsi="Arial"/>
          <w:sz w:val="20"/>
          <w:szCs w:val="20"/>
        </w:rPr>
        <w:t xml:space="preserve">were asked </w:t>
      </w:r>
      <w:r>
        <w:rPr>
          <w:rFonts w:ascii="Arial" w:hAnsi="Arial"/>
          <w:sz w:val="20"/>
          <w:szCs w:val="20"/>
        </w:rPr>
        <w:t>to send any questions directly to SJW</w:t>
      </w:r>
      <w:r w:rsidR="00DC2688">
        <w:rPr>
          <w:rFonts w:ascii="Arial" w:hAnsi="Arial"/>
          <w:sz w:val="20"/>
          <w:szCs w:val="20"/>
        </w:rPr>
        <w:t xml:space="preserve"> at this stage</w:t>
      </w:r>
      <w:r>
        <w:rPr>
          <w:rFonts w:ascii="Arial" w:hAnsi="Arial"/>
          <w:sz w:val="20"/>
          <w:szCs w:val="20"/>
        </w:rPr>
        <w:t>.</w:t>
      </w:r>
      <w:r w:rsidR="00DC2688">
        <w:rPr>
          <w:rFonts w:ascii="Arial" w:hAnsi="Arial"/>
          <w:sz w:val="20"/>
          <w:szCs w:val="20"/>
        </w:rPr>
        <w:t xml:space="preserve"> </w:t>
      </w:r>
      <w:r w:rsidR="00DC2688" w:rsidRPr="00DC2688">
        <w:rPr>
          <w:rFonts w:ascii="Arial" w:hAnsi="Arial"/>
          <w:sz w:val="20"/>
          <w:szCs w:val="20"/>
          <w:highlight w:val="yellow"/>
        </w:rPr>
        <w:t>ACTION: all</w:t>
      </w:r>
    </w:p>
    <w:p w14:paraId="105F50B3" w14:textId="4F9D3ACE" w:rsidR="00104983" w:rsidRDefault="000945FA" w:rsidP="00DC2688">
      <w:pPr>
        <w:suppressAutoHyphens w:val="0"/>
        <w:rPr>
          <w:rFonts w:ascii="Arial" w:hAnsi="Arial"/>
          <w:sz w:val="20"/>
          <w:szCs w:val="20"/>
        </w:rPr>
      </w:pPr>
      <w:r>
        <w:rPr>
          <w:rFonts w:ascii="Arial" w:hAnsi="Arial"/>
          <w:sz w:val="20"/>
          <w:szCs w:val="20"/>
        </w:rPr>
        <w:t>Debtors</w:t>
      </w:r>
      <w:r w:rsidR="00104983">
        <w:rPr>
          <w:rFonts w:ascii="Arial" w:hAnsi="Arial"/>
          <w:sz w:val="20"/>
          <w:szCs w:val="20"/>
        </w:rPr>
        <w:t xml:space="preserve"> – numbers are low/well managed. </w:t>
      </w:r>
      <w:r w:rsidR="00DC2688" w:rsidRPr="00DC2688">
        <w:rPr>
          <w:rFonts w:ascii="Arial" w:hAnsi="Arial"/>
          <w:sz w:val="20"/>
          <w:szCs w:val="20"/>
          <w:highlight w:val="yellow"/>
        </w:rPr>
        <w:t xml:space="preserve">ACTIONS: </w:t>
      </w:r>
      <w:r w:rsidR="00104983" w:rsidRPr="00DC2688">
        <w:rPr>
          <w:rFonts w:ascii="Arial" w:hAnsi="Arial"/>
          <w:sz w:val="20"/>
          <w:szCs w:val="20"/>
          <w:highlight w:val="yellow"/>
        </w:rPr>
        <w:t xml:space="preserve">MW will chase </w:t>
      </w:r>
      <w:proofErr w:type="spellStart"/>
      <w:proofErr w:type="gramStart"/>
      <w:r w:rsidR="00104983" w:rsidRPr="00DC2688">
        <w:rPr>
          <w:rFonts w:ascii="Arial" w:hAnsi="Arial"/>
          <w:sz w:val="20"/>
          <w:szCs w:val="20"/>
          <w:highlight w:val="yellow"/>
        </w:rPr>
        <w:t>P</w:t>
      </w:r>
      <w:r w:rsidR="00F812DD">
        <w:rPr>
          <w:rFonts w:ascii="Arial" w:hAnsi="Arial"/>
          <w:sz w:val="20"/>
          <w:szCs w:val="20"/>
          <w:highlight w:val="yellow"/>
        </w:rPr>
        <w:t>.</w:t>
      </w:r>
      <w:r w:rsidR="00104983" w:rsidRPr="00DC2688">
        <w:rPr>
          <w:rFonts w:ascii="Arial" w:hAnsi="Arial"/>
          <w:sz w:val="20"/>
          <w:szCs w:val="20"/>
          <w:highlight w:val="yellow"/>
        </w:rPr>
        <w:t>Council</w:t>
      </w:r>
      <w:proofErr w:type="spellEnd"/>
      <w:proofErr w:type="gramEnd"/>
      <w:r w:rsidR="00104983" w:rsidRPr="00DC2688">
        <w:rPr>
          <w:rFonts w:ascii="Arial" w:hAnsi="Arial"/>
          <w:sz w:val="20"/>
          <w:szCs w:val="20"/>
          <w:highlight w:val="yellow"/>
        </w:rPr>
        <w:t>. PB will chase Burt.</w:t>
      </w:r>
    </w:p>
    <w:p w14:paraId="22BADC58" w14:textId="77777777" w:rsidR="00CC6431" w:rsidRDefault="00104983" w:rsidP="00DC2688">
      <w:pPr>
        <w:suppressAutoHyphens w:val="0"/>
        <w:rPr>
          <w:rFonts w:ascii="Arial" w:hAnsi="Arial"/>
          <w:sz w:val="20"/>
          <w:szCs w:val="20"/>
        </w:rPr>
      </w:pPr>
      <w:r>
        <w:rPr>
          <w:rFonts w:ascii="Arial" w:hAnsi="Arial"/>
          <w:sz w:val="20"/>
          <w:szCs w:val="20"/>
        </w:rPr>
        <w:t xml:space="preserve">SJW advised </w:t>
      </w:r>
      <w:r w:rsidR="000945FA">
        <w:rPr>
          <w:rFonts w:ascii="Arial" w:hAnsi="Arial"/>
          <w:sz w:val="20"/>
          <w:szCs w:val="20"/>
        </w:rPr>
        <w:t xml:space="preserve">the </w:t>
      </w:r>
      <w:r>
        <w:rPr>
          <w:rFonts w:ascii="Arial" w:hAnsi="Arial"/>
          <w:sz w:val="20"/>
          <w:szCs w:val="20"/>
        </w:rPr>
        <w:t>year</w:t>
      </w:r>
      <w:r w:rsidR="000945FA">
        <w:rPr>
          <w:rFonts w:ascii="Arial" w:hAnsi="Arial"/>
          <w:sz w:val="20"/>
          <w:szCs w:val="20"/>
        </w:rPr>
        <w:t>-</w:t>
      </w:r>
      <w:r>
        <w:rPr>
          <w:rFonts w:ascii="Arial" w:hAnsi="Arial"/>
          <w:sz w:val="20"/>
          <w:szCs w:val="20"/>
        </w:rPr>
        <w:t xml:space="preserve">end balances in current </w:t>
      </w:r>
      <w:r w:rsidR="000945FA">
        <w:rPr>
          <w:rFonts w:ascii="Arial" w:hAnsi="Arial"/>
          <w:sz w:val="20"/>
          <w:szCs w:val="20"/>
        </w:rPr>
        <w:t xml:space="preserve">account (£2745) </w:t>
      </w:r>
      <w:r>
        <w:rPr>
          <w:rFonts w:ascii="Arial" w:hAnsi="Arial"/>
          <w:sz w:val="20"/>
          <w:szCs w:val="20"/>
        </w:rPr>
        <w:t>and savings account</w:t>
      </w:r>
      <w:r w:rsidR="000945FA">
        <w:rPr>
          <w:rFonts w:ascii="Arial" w:hAnsi="Arial"/>
          <w:sz w:val="20"/>
          <w:szCs w:val="20"/>
        </w:rPr>
        <w:t xml:space="preserve"> (£33642)</w:t>
      </w:r>
      <w:r>
        <w:rPr>
          <w:rFonts w:ascii="Arial" w:hAnsi="Arial"/>
          <w:sz w:val="20"/>
          <w:szCs w:val="20"/>
        </w:rPr>
        <w:t xml:space="preserve">. </w:t>
      </w:r>
    </w:p>
    <w:p w14:paraId="2448762F" w14:textId="59771419" w:rsidR="00104983" w:rsidRDefault="00104983" w:rsidP="00DC2688">
      <w:pPr>
        <w:suppressAutoHyphens w:val="0"/>
        <w:rPr>
          <w:rFonts w:ascii="Arial" w:hAnsi="Arial"/>
          <w:sz w:val="20"/>
          <w:szCs w:val="20"/>
        </w:rPr>
      </w:pPr>
      <w:r>
        <w:rPr>
          <w:rFonts w:ascii="Arial" w:hAnsi="Arial"/>
          <w:sz w:val="20"/>
          <w:szCs w:val="20"/>
        </w:rPr>
        <w:t>J</w:t>
      </w:r>
      <w:r w:rsidR="000945FA">
        <w:rPr>
          <w:rFonts w:ascii="Arial" w:hAnsi="Arial"/>
          <w:sz w:val="20"/>
          <w:szCs w:val="20"/>
        </w:rPr>
        <w:t>S</w:t>
      </w:r>
      <w:r>
        <w:rPr>
          <w:rFonts w:ascii="Arial" w:hAnsi="Arial"/>
          <w:sz w:val="20"/>
          <w:szCs w:val="20"/>
        </w:rPr>
        <w:t xml:space="preserve"> asked how much </w:t>
      </w:r>
      <w:r w:rsidR="000945FA">
        <w:rPr>
          <w:rFonts w:ascii="Arial" w:hAnsi="Arial"/>
          <w:sz w:val="20"/>
          <w:szCs w:val="20"/>
        </w:rPr>
        <w:t xml:space="preserve">of the </w:t>
      </w:r>
      <w:r>
        <w:rPr>
          <w:rFonts w:ascii="Arial" w:hAnsi="Arial"/>
          <w:sz w:val="20"/>
          <w:szCs w:val="20"/>
        </w:rPr>
        <w:t xml:space="preserve">y-o-y increase </w:t>
      </w:r>
      <w:r w:rsidR="00CC6431">
        <w:rPr>
          <w:rFonts w:ascii="Arial" w:hAnsi="Arial"/>
          <w:sz w:val="20"/>
          <w:szCs w:val="20"/>
        </w:rPr>
        <w:t xml:space="preserve">in the summary report </w:t>
      </w:r>
      <w:r>
        <w:rPr>
          <w:rFonts w:ascii="Arial" w:hAnsi="Arial"/>
          <w:sz w:val="20"/>
          <w:szCs w:val="20"/>
        </w:rPr>
        <w:t xml:space="preserve">was impacted by 2024 </w:t>
      </w:r>
      <w:r w:rsidR="00CC6431">
        <w:rPr>
          <w:rFonts w:ascii="Arial" w:hAnsi="Arial"/>
          <w:sz w:val="20"/>
          <w:szCs w:val="20"/>
        </w:rPr>
        <w:t xml:space="preserve">larger / </w:t>
      </w:r>
      <w:r w:rsidRPr="003762F9">
        <w:rPr>
          <w:rFonts w:ascii="Arial" w:hAnsi="Arial"/>
          <w:sz w:val="20"/>
          <w:szCs w:val="20"/>
        </w:rPr>
        <w:t>capital ac</w:t>
      </w:r>
      <w:r w:rsidR="00CC6431">
        <w:rPr>
          <w:rFonts w:ascii="Arial" w:hAnsi="Arial"/>
          <w:sz w:val="20"/>
          <w:szCs w:val="20"/>
        </w:rPr>
        <w:t>t</w:t>
      </w:r>
      <w:r w:rsidRPr="003762F9">
        <w:rPr>
          <w:rFonts w:ascii="Arial" w:hAnsi="Arial"/>
          <w:sz w:val="20"/>
          <w:szCs w:val="20"/>
        </w:rPr>
        <w:t xml:space="preserve">ions and asked how this could be represented in future </w:t>
      </w:r>
      <w:r w:rsidR="00CC6431">
        <w:rPr>
          <w:rFonts w:ascii="Arial" w:hAnsi="Arial"/>
          <w:sz w:val="20"/>
          <w:szCs w:val="20"/>
        </w:rPr>
        <w:t>summary r</w:t>
      </w:r>
      <w:r w:rsidRPr="003762F9">
        <w:rPr>
          <w:rFonts w:ascii="Arial" w:hAnsi="Arial"/>
          <w:sz w:val="20"/>
          <w:szCs w:val="20"/>
        </w:rPr>
        <w:t>eports</w:t>
      </w:r>
      <w:r w:rsidR="00CC6431">
        <w:rPr>
          <w:rFonts w:ascii="Arial" w:hAnsi="Arial"/>
          <w:sz w:val="20"/>
          <w:szCs w:val="20"/>
        </w:rPr>
        <w:t xml:space="preserve"> (noting this was available via interrogation of the detailed reports)</w:t>
      </w:r>
      <w:r w:rsidRPr="003762F9">
        <w:rPr>
          <w:rFonts w:ascii="Arial" w:hAnsi="Arial"/>
          <w:sz w:val="20"/>
          <w:szCs w:val="20"/>
        </w:rPr>
        <w:t>.</w:t>
      </w:r>
      <w:r w:rsidR="000945FA" w:rsidRPr="003762F9">
        <w:rPr>
          <w:rFonts w:ascii="Arial" w:hAnsi="Arial"/>
          <w:sz w:val="20"/>
          <w:szCs w:val="20"/>
        </w:rPr>
        <w:t xml:space="preserve"> </w:t>
      </w:r>
      <w:r w:rsidRPr="003762F9">
        <w:rPr>
          <w:rFonts w:ascii="Arial" w:hAnsi="Arial"/>
          <w:sz w:val="20"/>
          <w:szCs w:val="20"/>
          <w:highlight w:val="yellow"/>
        </w:rPr>
        <w:t>ACTION: SJW/JS to discuss</w:t>
      </w:r>
      <w:r w:rsidR="003762F9" w:rsidRPr="003762F9">
        <w:rPr>
          <w:rFonts w:ascii="Arial" w:hAnsi="Arial"/>
          <w:sz w:val="20"/>
          <w:szCs w:val="20"/>
          <w:highlight w:val="yellow"/>
        </w:rPr>
        <w:t xml:space="preserve"> what would be helpful if not too </w:t>
      </w:r>
      <w:r w:rsidR="003762F9" w:rsidRPr="00CC6431">
        <w:rPr>
          <w:rFonts w:ascii="Arial" w:hAnsi="Arial"/>
          <w:sz w:val="20"/>
          <w:szCs w:val="20"/>
          <w:highlight w:val="yellow"/>
        </w:rPr>
        <w:t>onerous</w:t>
      </w:r>
      <w:r w:rsidR="00CC6431" w:rsidRPr="00CC6431">
        <w:rPr>
          <w:rFonts w:ascii="Arial" w:hAnsi="Arial"/>
          <w:sz w:val="20"/>
          <w:szCs w:val="20"/>
          <w:highlight w:val="yellow"/>
        </w:rPr>
        <w:t xml:space="preserve"> to produce</w:t>
      </w:r>
      <w:r>
        <w:rPr>
          <w:rFonts w:ascii="Arial" w:hAnsi="Arial"/>
          <w:sz w:val="20"/>
          <w:szCs w:val="20"/>
        </w:rPr>
        <w:t xml:space="preserve"> </w:t>
      </w:r>
    </w:p>
    <w:p w14:paraId="5756D458" w14:textId="3DCE19B4" w:rsidR="000A13F0" w:rsidRDefault="000A13F0" w:rsidP="00DC2688">
      <w:pPr>
        <w:suppressAutoHyphens w:val="0"/>
        <w:rPr>
          <w:rFonts w:ascii="Arial" w:hAnsi="Arial"/>
          <w:sz w:val="20"/>
          <w:szCs w:val="20"/>
        </w:rPr>
      </w:pPr>
      <w:r>
        <w:rPr>
          <w:rFonts w:ascii="Arial" w:hAnsi="Arial"/>
          <w:sz w:val="20"/>
          <w:szCs w:val="20"/>
        </w:rPr>
        <w:t xml:space="preserve">PB has chased cleaners for the year end invoice est @£2k. </w:t>
      </w:r>
      <w:r w:rsidRPr="000A13F0">
        <w:rPr>
          <w:rFonts w:ascii="Arial" w:hAnsi="Arial"/>
          <w:sz w:val="20"/>
          <w:szCs w:val="20"/>
          <w:highlight w:val="yellow"/>
        </w:rPr>
        <w:t>ACTION: PB to continue chasing</w:t>
      </w:r>
    </w:p>
    <w:p w14:paraId="728F1B6A" w14:textId="192A1585" w:rsidR="00104983" w:rsidRDefault="00CC6431" w:rsidP="00DC2688">
      <w:pPr>
        <w:suppressAutoHyphens w:val="0"/>
        <w:rPr>
          <w:rFonts w:ascii="Arial" w:hAnsi="Arial"/>
          <w:sz w:val="20"/>
          <w:szCs w:val="20"/>
        </w:rPr>
      </w:pPr>
      <w:r>
        <w:rPr>
          <w:rFonts w:ascii="Arial" w:hAnsi="Arial"/>
          <w:sz w:val="20"/>
          <w:szCs w:val="20"/>
        </w:rPr>
        <w:t xml:space="preserve">SJW would like to handover on-line access/management of the CC whilst still undertaking preparation of background financials. </w:t>
      </w:r>
      <w:r w:rsidRPr="00CC6431">
        <w:rPr>
          <w:rFonts w:ascii="Arial" w:hAnsi="Arial"/>
          <w:sz w:val="20"/>
          <w:szCs w:val="20"/>
          <w:highlight w:val="yellow"/>
        </w:rPr>
        <w:t>ACTION PB to discuss with CS</w:t>
      </w:r>
      <w:r>
        <w:rPr>
          <w:rFonts w:ascii="Arial" w:hAnsi="Arial"/>
          <w:sz w:val="20"/>
          <w:szCs w:val="20"/>
        </w:rPr>
        <w:t xml:space="preserve"> </w:t>
      </w:r>
    </w:p>
    <w:p w14:paraId="508208DC" w14:textId="7EC508A6" w:rsidR="00CC6431" w:rsidRDefault="00CC6431" w:rsidP="00DC2688">
      <w:pPr>
        <w:suppressAutoHyphens w:val="0"/>
        <w:rPr>
          <w:rFonts w:ascii="Arial" w:hAnsi="Arial"/>
          <w:sz w:val="20"/>
          <w:szCs w:val="20"/>
        </w:rPr>
      </w:pPr>
      <w:r>
        <w:rPr>
          <w:rFonts w:ascii="Arial" w:hAnsi="Arial"/>
          <w:sz w:val="20"/>
          <w:szCs w:val="20"/>
        </w:rPr>
        <w:t xml:space="preserve">Bank account online access will be arranged for PB, CD, JL. </w:t>
      </w:r>
      <w:r w:rsidRPr="00CC6431">
        <w:rPr>
          <w:rFonts w:ascii="Arial" w:hAnsi="Arial"/>
          <w:sz w:val="20"/>
          <w:szCs w:val="20"/>
          <w:highlight w:val="yellow"/>
        </w:rPr>
        <w:t xml:space="preserve">ACTION: each to liaise directly with SJW </w:t>
      </w:r>
    </w:p>
    <w:p w14:paraId="7983DFC3" w14:textId="67B36FA8" w:rsidR="00FB6BB6" w:rsidRDefault="00FB6BB6" w:rsidP="00DC2688">
      <w:pPr>
        <w:suppressAutoHyphens w:val="0"/>
        <w:rPr>
          <w:rFonts w:ascii="Arial" w:hAnsi="Arial"/>
          <w:sz w:val="20"/>
          <w:szCs w:val="20"/>
        </w:rPr>
      </w:pPr>
      <w:r>
        <w:rPr>
          <w:rFonts w:ascii="Arial" w:hAnsi="Arial"/>
          <w:sz w:val="20"/>
          <w:szCs w:val="20"/>
        </w:rPr>
        <w:t xml:space="preserve">SJW raised the question of better savings rates/alternative providers. The committee continue to be supportive noting that safety and reasonable ease of access are important.  An amount like £15k </w:t>
      </w:r>
      <w:r w:rsidR="00DC2688">
        <w:rPr>
          <w:rFonts w:ascii="Arial" w:hAnsi="Arial"/>
          <w:sz w:val="20"/>
          <w:szCs w:val="20"/>
        </w:rPr>
        <w:t xml:space="preserve">(based on current balances) </w:t>
      </w:r>
      <w:r>
        <w:rPr>
          <w:rFonts w:ascii="Arial" w:hAnsi="Arial"/>
          <w:sz w:val="20"/>
          <w:szCs w:val="20"/>
        </w:rPr>
        <w:t xml:space="preserve">may be appropriate for a higher interest/reduced access account. SJW will present options to PB. </w:t>
      </w:r>
    </w:p>
    <w:p w14:paraId="08D82A9D" w14:textId="77777777" w:rsidR="00104983" w:rsidRPr="00657F1F" w:rsidRDefault="00104983" w:rsidP="00DC2688">
      <w:pPr>
        <w:suppressAutoHyphens w:val="0"/>
        <w:rPr>
          <w:rFonts w:ascii="Arial" w:hAnsi="Arial"/>
          <w:sz w:val="20"/>
          <w:szCs w:val="20"/>
        </w:rPr>
      </w:pPr>
    </w:p>
    <w:p w14:paraId="33C90132" w14:textId="77777777" w:rsidR="007A7FD4" w:rsidRPr="00657F1F" w:rsidRDefault="007A7FD4" w:rsidP="00DC2688">
      <w:pPr>
        <w:suppressAutoHyphens w:val="0"/>
        <w:rPr>
          <w:rFonts w:ascii="Arial" w:hAnsi="Arial"/>
          <w:sz w:val="20"/>
          <w:szCs w:val="20"/>
        </w:rPr>
      </w:pPr>
    </w:p>
    <w:p w14:paraId="413FA8A4" w14:textId="41374C3F" w:rsidR="007A7FD4" w:rsidRDefault="00FB6BB6" w:rsidP="00DC2688">
      <w:pPr>
        <w:suppressAutoHyphens w:val="0"/>
        <w:rPr>
          <w:rFonts w:ascii="Arial" w:hAnsi="Arial"/>
          <w:b/>
          <w:bCs/>
          <w:sz w:val="20"/>
          <w:szCs w:val="20"/>
        </w:rPr>
      </w:pPr>
      <w:r>
        <w:rPr>
          <w:rFonts w:ascii="Arial" w:hAnsi="Arial"/>
          <w:b/>
          <w:bCs/>
          <w:sz w:val="20"/>
          <w:szCs w:val="20"/>
        </w:rPr>
        <w:t xml:space="preserve">6. Hall </w:t>
      </w:r>
      <w:r w:rsidR="00C57263">
        <w:rPr>
          <w:rFonts w:ascii="Arial" w:hAnsi="Arial"/>
          <w:b/>
          <w:bCs/>
          <w:sz w:val="20"/>
          <w:szCs w:val="20"/>
        </w:rPr>
        <w:t>O</w:t>
      </w:r>
      <w:r>
        <w:rPr>
          <w:rFonts w:ascii="Arial" w:hAnsi="Arial"/>
          <w:b/>
          <w:bCs/>
          <w:sz w:val="20"/>
          <w:szCs w:val="20"/>
        </w:rPr>
        <w:t>perations / Administration</w:t>
      </w:r>
    </w:p>
    <w:p w14:paraId="2101E9C5" w14:textId="7F96E976" w:rsidR="00FB6BB6" w:rsidRPr="00C57263" w:rsidRDefault="004E4853" w:rsidP="00DC2688">
      <w:pPr>
        <w:suppressAutoHyphens w:val="0"/>
        <w:rPr>
          <w:rFonts w:ascii="Arial" w:hAnsi="Arial"/>
          <w:sz w:val="20"/>
          <w:szCs w:val="20"/>
        </w:rPr>
      </w:pPr>
      <w:r w:rsidRPr="00C57263">
        <w:rPr>
          <w:rFonts w:ascii="Arial" w:hAnsi="Arial"/>
          <w:sz w:val="20"/>
          <w:szCs w:val="20"/>
        </w:rPr>
        <w:t xml:space="preserve">HALL: </w:t>
      </w:r>
    </w:p>
    <w:p w14:paraId="69BBEE04" w14:textId="006FE4EA" w:rsidR="00FB6BB6" w:rsidRDefault="00FB6BB6" w:rsidP="00DC2688">
      <w:pPr>
        <w:suppressAutoHyphens w:val="0"/>
        <w:rPr>
          <w:rFonts w:ascii="Arial" w:hAnsi="Arial"/>
          <w:sz w:val="20"/>
          <w:szCs w:val="20"/>
        </w:rPr>
      </w:pPr>
      <w:r w:rsidRPr="00FB6BB6">
        <w:rPr>
          <w:rFonts w:ascii="Arial" w:hAnsi="Arial"/>
          <w:sz w:val="20"/>
          <w:szCs w:val="20"/>
        </w:rPr>
        <w:t xml:space="preserve">PB noted that all was in appropriate order </w:t>
      </w:r>
      <w:r w:rsidRPr="00FB6BB6">
        <w:rPr>
          <w:rFonts w:ascii="Arial" w:hAnsi="Arial"/>
          <w:sz w:val="20"/>
          <w:szCs w:val="20"/>
        </w:rPr>
        <w:t xml:space="preserve">based on ongoing </w:t>
      </w:r>
      <w:r>
        <w:rPr>
          <w:rFonts w:ascii="Arial" w:hAnsi="Arial"/>
          <w:sz w:val="20"/>
          <w:szCs w:val="20"/>
        </w:rPr>
        <w:t xml:space="preserve">in-house safety </w:t>
      </w:r>
      <w:r w:rsidRPr="00FB6BB6">
        <w:rPr>
          <w:rFonts w:ascii="Arial" w:hAnsi="Arial"/>
          <w:sz w:val="20"/>
          <w:szCs w:val="20"/>
        </w:rPr>
        <w:t xml:space="preserve">checks eg. </w:t>
      </w:r>
      <w:r>
        <w:rPr>
          <w:rFonts w:ascii="Arial" w:hAnsi="Arial"/>
          <w:sz w:val="20"/>
          <w:szCs w:val="20"/>
        </w:rPr>
        <w:t>e</w:t>
      </w:r>
      <w:r w:rsidRPr="00FB6BB6">
        <w:rPr>
          <w:rFonts w:ascii="Arial" w:hAnsi="Arial"/>
          <w:sz w:val="20"/>
          <w:szCs w:val="20"/>
        </w:rPr>
        <w:t>mergency light</w:t>
      </w:r>
      <w:r>
        <w:rPr>
          <w:rFonts w:ascii="Arial" w:hAnsi="Arial"/>
          <w:sz w:val="20"/>
          <w:szCs w:val="20"/>
        </w:rPr>
        <w:t xml:space="preserve"> tests and results </w:t>
      </w:r>
      <w:r w:rsidR="00C57263">
        <w:rPr>
          <w:rFonts w:ascii="Arial" w:hAnsi="Arial"/>
          <w:sz w:val="20"/>
          <w:szCs w:val="20"/>
        </w:rPr>
        <w:t xml:space="preserve">are </w:t>
      </w:r>
      <w:r>
        <w:rPr>
          <w:rFonts w:ascii="Arial" w:hAnsi="Arial"/>
          <w:sz w:val="20"/>
          <w:szCs w:val="20"/>
        </w:rPr>
        <w:t>recorded on the shared drive.</w:t>
      </w:r>
    </w:p>
    <w:p w14:paraId="3ED8DC57" w14:textId="4CF1BB67" w:rsidR="00FB6BB6" w:rsidRPr="00FB6BB6" w:rsidRDefault="00FB6BB6" w:rsidP="00DC2688">
      <w:pPr>
        <w:suppressAutoHyphens w:val="0"/>
        <w:rPr>
          <w:rFonts w:ascii="Arial" w:hAnsi="Arial"/>
          <w:sz w:val="20"/>
          <w:szCs w:val="20"/>
        </w:rPr>
      </w:pPr>
      <w:r>
        <w:rPr>
          <w:rFonts w:ascii="Arial" w:hAnsi="Arial"/>
          <w:sz w:val="20"/>
          <w:szCs w:val="20"/>
        </w:rPr>
        <w:t xml:space="preserve">Totnes Fire completed their January fire alarm service and smoke detector test. All </w:t>
      </w:r>
      <w:r>
        <w:rPr>
          <w:rFonts w:ascii="Arial" w:hAnsi="Arial"/>
          <w:sz w:val="20"/>
          <w:szCs w:val="20"/>
        </w:rPr>
        <w:t xml:space="preserve">is </w:t>
      </w:r>
      <w:r>
        <w:rPr>
          <w:rFonts w:ascii="Arial" w:hAnsi="Arial"/>
          <w:sz w:val="20"/>
          <w:szCs w:val="20"/>
        </w:rPr>
        <w:t xml:space="preserve">in order and any minimal work </w:t>
      </w:r>
      <w:r>
        <w:rPr>
          <w:rFonts w:ascii="Arial" w:hAnsi="Arial"/>
          <w:sz w:val="20"/>
          <w:szCs w:val="20"/>
        </w:rPr>
        <w:t>required</w:t>
      </w:r>
      <w:r>
        <w:rPr>
          <w:rFonts w:ascii="Arial" w:hAnsi="Arial"/>
          <w:sz w:val="20"/>
          <w:szCs w:val="20"/>
        </w:rPr>
        <w:t xml:space="preserve"> has been completed. </w:t>
      </w:r>
    </w:p>
    <w:p w14:paraId="1B2FD0BE" w14:textId="77777777" w:rsidR="00FB6BB6" w:rsidRDefault="00FB6BB6" w:rsidP="00DC2688">
      <w:pPr>
        <w:suppressAutoHyphens w:val="0"/>
        <w:rPr>
          <w:rFonts w:ascii="Arial" w:hAnsi="Arial"/>
          <w:sz w:val="20"/>
          <w:szCs w:val="20"/>
        </w:rPr>
      </w:pPr>
      <w:r>
        <w:rPr>
          <w:rFonts w:ascii="Arial" w:hAnsi="Arial"/>
          <w:sz w:val="20"/>
          <w:szCs w:val="20"/>
        </w:rPr>
        <w:t xml:space="preserve">CS has arranged for Chris Poundsberry to conduct the 5-year electrical test in February. </w:t>
      </w:r>
    </w:p>
    <w:p w14:paraId="0F362ADF" w14:textId="77777777" w:rsidR="008B54BF" w:rsidRDefault="008B54BF" w:rsidP="00DC2688">
      <w:pPr>
        <w:suppressAutoHyphens w:val="0"/>
        <w:rPr>
          <w:rFonts w:ascii="Arial" w:hAnsi="Arial"/>
          <w:sz w:val="20"/>
          <w:szCs w:val="20"/>
        </w:rPr>
      </w:pPr>
    </w:p>
    <w:p w14:paraId="466A9392" w14:textId="77777777" w:rsidR="004E4853" w:rsidRDefault="004E4853" w:rsidP="00DC2688">
      <w:pPr>
        <w:suppressAutoHyphens w:val="0"/>
        <w:rPr>
          <w:rFonts w:ascii="Arial" w:hAnsi="Arial"/>
          <w:sz w:val="20"/>
          <w:szCs w:val="20"/>
        </w:rPr>
      </w:pPr>
      <w:r>
        <w:rPr>
          <w:rFonts w:ascii="Arial" w:hAnsi="Arial"/>
          <w:sz w:val="20"/>
          <w:szCs w:val="20"/>
        </w:rPr>
        <w:t>GROUNDS:</w:t>
      </w:r>
    </w:p>
    <w:p w14:paraId="7586A01C" w14:textId="1C23833C" w:rsidR="00FB6BB6" w:rsidRDefault="00FB6BB6" w:rsidP="00DC2688">
      <w:pPr>
        <w:suppressAutoHyphens w:val="0"/>
        <w:rPr>
          <w:rFonts w:ascii="Arial" w:hAnsi="Arial"/>
          <w:sz w:val="20"/>
          <w:szCs w:val="20"/>
        </w:rPr>
      </w:pPr>
      <w:r>
        <w:rPr>
          <w:rFonts w:ascii="Arial" w:hAnsi="Arial"/>
          <w:sz w:val="20"/>
          <w:szCs w:val="20"/>
        </w:rPr>
        <w:t xml:space="preserve">MP </w:t>
      </w:r>
      <w:r w:rsidR="004E4853">
        <w:rPr>
          <w:rFonts w:ascii="Arial" w:hAnsi="Arial"/>
          <w:sz w:val="20"/>
          <w:szCs w:val="20"/>
        </w:rPr>
        <w:t>provided the following summary:</w:t>
      </w:r>
    </w:p>
    <w:p w14:paraId="7918A20F" w14:textId="77777777" w:rsidR="004E4853" w:rsidRDefault="004E4853" w:rsidP="00DC2688">
      <w:pPr>
        <w:suppressAutoHyphens w:val="0"/>
        <w:rPr>
          <w:rFonts w:ascii="Arial" w:hAnsi="Arial"/>
          <w:sz w:val="20"/>
          <w:szCs w:val="20"/>
        </w:rPr>
      </w:pPr>
    </w:p>
    <w:p w14:paraId="7201ED50" w14:textId="378C612F" w:rsidR="004E4853" w:rsidRDefault="004E4853" w:rsidP="00DC2688">
      <w:pPr>
        <w:suppressAutoHyphens w:val="0"/>
        <w:rPr>
          <w:rFonts w:ascii="Arial" w:hAnsi="Arial"/>
          <w:sz w:val="20"/>
          <w:szCs w:val="20"/>
        </w:rPr>
      </w:pPr>
      <w:r>
        <w:rPr>
          <w:rFonts w:ascii="Arial" w:hAnsi="Arial"/>
          <w:sz w:val="20"/>
          <w:szCs w:val="20"/>
        </w:rPr>
        <w:t>Playpark* – MP w</w:t>
      </w:r>
      <w:r>
        <w:rPr>
          <w:rFonts w:ascii="Arial" w:hAnsi="Arial"/>
          <w:sz w:val="20"/>
          <w:szCs w:val="20"/>
        </w:rPr>
        <w:t xml:space="preserve">ill continue to maintain </w:t>
      </w:r>
      <w:r w:rsidR="000C57D5">
        <w:rPr>
          <w:rFonts w:ascii="Arial" w:hAnsi="Arial"/>
          <w:sz w:val="20"/>
          <w:szCs w:val="20"/>
        </w:rPr>
        <w:t xml:space="preserve">to </w:t>
      </w:r>
      <w:r w:rsidR="00C57263">
        <w:rPr>
          <w:rFonts w:ascii="Arial" w:hAnsi="Arial"/>
          <w:sz w:val="20"/>
          <w:szCs w:val="20"/>
        </w:rPr>
        <w:t xml:space="preserve">an </w:t>
      </w:r>
      <w:r w:rsidR="000C57D5">
        <w:rPr>
          <w:rFonts w:ascii="Arial" w:hAnsi="Arial"/>
          <w:sz w:val="20"/>
          <w:szCs w:val="20"/>
        </w:rPr>
        <w:t xml:space="preserve">appropriate level </w:t>
      </w:r>
      <w:r>
        <w:rPr>
          <w:rFonts w:ascii="Arial" w:hAnsi="Arial"/>
          <w:sz w:val="20"/>
          <w:szCs w:val="20"/>
        </w:rPr>
        <w:t xml:space="preserve">for now with a view to </w:t>
      </w:r>
      <w:r>
        <w:rPr>
          <w:rFonts w:ascii="Arial" w:hAnsi="Arial"/>
          <w:sz w:val="20"/>
          <w:szCs w:val="20"/>
        </w:rPr>
        <w:t xml:space="preserve">the committee </w:t>
      </w:r>
      <w:r>
        <w:rPr>
          <w:rFonts w:ascii="Arial" w:hAnsi="Arial"/>
          <w:sz w:val="20"/>
          <w:szCs w:val="20"/>
        </w:rPr>
        <w:t>replacing as required in 4-6 years, assuming a grant can be secured</w:t>
      </w:r>
    </w:p>
    <w:p w14:paraId="2448F5B1" w14:textId="595C47ED" w:rsidR="004E4853" w:rsidRDefault="00FB6BB6" w:rsidP="00DC2688">
      <w:pPr>
        <w:suppressAutoHyphens w:val="0"/>
        <w:rPr>
          <w:rFonts w:ascii="Arial" w:hAnsi="Arial"/>
          <w:sz w:val="20"/>
          <w:szCs w:val="20"/>
        </w:rPr>
      </w:pPr>
      <w:r>
        <w:rPr>
          <w:rFonts w:ascii="Arial" w:hAnsi="Arial"/>
          <w:sz w:val="20"/>
          <w:szCs w:val="20"/>
        </w:rPr>
        <w:t xml:space="preserve">Fencing – </w:t>
      </w:r>
      <w:r w:rsidR="00C57263">
        <w:rPr>
          <w:rFonts w:ascii="Arial" w:hAnsi="Arial"/>
          <w:sz w:val="20"/>
          <w:szCs w:val="20"/>
        </w:rPr>
        <w:t xml:space="preserve">car </w:t>
      </w:r>
      <w:r w:rsidR="004E4853">
        <w:rPr>
          <w:rFonts w:ascii="Arial" w:hAnsi="Arial"/>
          <w:sz w:val="20"/>
          <w:szCs w:val="20"/>
        </w:rPr>
        <w:t xml:space="preserve">damage </w:t>
      </w:r>
      <w:r>
        <w:rPr>
          <w:rFonts w:ascii="Arial" w:hAnsi="Arial"/>
          <w:sz w:val="20"/>
          <w:szCs w:val="20"/>
        </w:rPr>
        <w:t xml:space="preserve">issues </w:t>
      </w:r>
      <w:r w:rsidR="004E4853">
        <w:rPr>
          <w:rFonts w:ascii="Arial" w:hAnsi="Arial"/>
          <w:sz w:val="20"/>
          <w:szCs w:val="20"/>
        </w:rPr>
        <w:t xml:space="preserve">are ongoing. </w:t>
      </w:r>
      <w:r w:rsidR="004E4853" w:rsidRPr="004E4853">
        <w:rPr>
          <w:rFonts w:ascii="Arial" w:hAnsi="Arial"/>
          <w:sz w:val="20"/>
          <w:szCs w:val="20"/>
          <w:highlight w:val="yellow"/>
        </w:rPr>
        <w:t>ACTION: MP will secure updated quotes for fencing some / all areas which would need to be funded by a Nat</w:t>
      </w:r>
      <w:r w:rsidR="00C57263">
        <w:rPr>
          <w:rFonts w:ascii="Arial" w:hAnsi="Arial"/>
          <w:sz w:val="20"/>
          <w:szCs w:val="20"/>
          <w:highlight w:val="yellow"/>
        </w:rPr>
        <w:t>ional</w:t>
      </w:r>
      <w:r w:rsidR="004E4853" w:rsidRPr="004E4853">
        <w:rPr>
          <w:rFonts w:ascii="Arial" w:hAnsi="Arial"/>
          <w:sz w:val="20"/>
          <w:szCs w:val="20"/>
          <w:highlight w:val="yellow"/>
        </w:rPr>
        <w:t xml:space="preserve"> Lottery </w:t>
      </w:r>
      <w:r w:rsidR="00C57263">
        <w:rPr>
          <w:rFonts w:ascii="Arial" w:hAnsi="Arial"/>
          <w:sz w:val="20"/>
          <w:szCs w:val="20"/>
          <w:highlight w:val="yellow"/>
        </w:rPr>
        <w:t xml:space="preserve">or similar </w:t>
      </w:r>
      <w:r w:rsidR="004E4853" w:rsidRPr="004E4853">
        <w:rPr>
          <w:rFonts w:ascii="Arial" w:hAnsi="Arial"/>
          <w:sz w:val="20"/>
          <w:szCs w:val="20"/>
          <w:highlight w:val="yellow"/>
        </w:rPr>
        <w:t>grant.</w:t>
      </w:r>
      <w:r w:rsidR="004E4853">
        <w:rPr>
          <w:rFonts w:ascii="Arial" w:hAnsi="Arial"/>
          <w:sz w:val="20"/>
          <w:szCs w:val="20"/>
        </w:rPr>
        <w:t xml:space="preserve">  Alternatively fencing can be removed. JT made a suggestion about </w:t>
      </w:r>
      <w:r w:rsidR="00C57263">
        <w:rPr>
          <w:rFonts w:ascii="Arial" w:hAnsi="Arial"/>
          <w:sz w:val="20"/>
          <w:szCs w:val="20"/>
        </w:rPr>
        <w:t>improving the</w:t>
      </w:r>
      <w:r w:rsidR="004E4853">
        <w:rPr>
          <w:rFonts w:ascii="Arial" w:hAnsi="Arial"/>
          <w:sz w:val="20"/>
          <w:szCs w:val="20"/>
        </w:rPr>
        <w:t xml:space="preserve"> location/direction of parking spaces</w:t>
      </w:r>
      <w:r w:rsidR="00C57263">
        <w:rPr>
          <w:rFonts w:ascii="Arial" w:hAnsi="Arial"/>
          <w:sz w:val="20"/>
          <w:szCs w:val="20"/>
        </w:rPr>
        <w:t xml:space="preserve"> to mitigate the risk of damage</w:t>
      </w:r>
      <w:r w:rsidR="004E4853">
        <w:rPr>
          <w:rFonts w:ascii="Arial" w:hAnsi="Arial"/>
          <w:sz w:val="20"/>
          <w:szCs w:val="20"/>
        </w:rPr>
        <w:t>.</w:t>
      </w:r>
      <w:r w:rsidR="00C57263">
        <w:rPr>
          <w:rFonts w:ascii="Arial" w:hAnsi="Arial"/>
          <w:sz w:val="20"/>
          <w:szCs w:val="20"/>
        </w:rPr>
        <w:t xml:space="preserve"> All agreed this was a good idea.</w:t>
      </w:r>
      <w:r w:rsidR="004E4853">
        <w:rPr>
          <w:rFonts w:ascii="Arial" w:hAnsi="Arial"/>
          <w:sz w:val="20"/>
          <w:szCs w:val="20"/>
        </w:rPr>
        <w:t xml:space="preserve"> </w:t>
      </w:r>
      <w:r w:rsidR="004E4853" w:rsidRPr="004E4853">
        <w:rPr>
          <w:rFonts w:ascii="Arial" w:hAnsi="Arial"/>
          <w:sz w:val="20"/>
          <w:szCs w:val="20"/>
          <w:highlight w:val="yellow"/>
        </w:rPr>
        <w:t>ACTION: MP will investigate</w:t>
      </w:r>
    </w:p>
    <w:p w14:paraId="3CE4FD2C" w14:textId="1B6B002B" w:rsidR="004E4853" w:rsidRDefault="004E4853" w:rsidP="00DC2688">
      <w:pPr>
        <w:suppressAutoHyphens w:val="0"/>
        <w:rPr>
          <w:rFonts w:ascii="Arial" w:hAnsi="Arial"/>
          <w:sz w:val="20"/>
          <w:szCs w:val="20"/>
        </w:rPr>
      </w:pPr>
      <w:r>
        <w:rPr>
          <w:rFonts w:ascii="Arial" w:hAnsi="Arial"/>
          <w:sz w:val="20"/>
          <w:szCs w:val="20"/>
        </w:rPr>
        <w:t xml:space="preserve">It was agreed to remove the planter in the Millenium Garden before it deteriorates further. </w:t>
      </w:r>
      <w:r w:rsidRPr="004E4853">
        <w:rPr>
          <w:rFonts w:ascii="Arial" w:hAnsi="Arial"/>
          <w:sz w:val="20"/>
          <w:szCs w:val="20"/>
          <w:highlight w:val="yellow"/>
        </w:rPr>
        <w:t xml:space="preserve">ACTION: MP to enlist </w:t>
      </w:r>
      <w:r>
        <w:rPr>
          <w:rFonts w:ascii="Arial" w:hAnsi="Arial"/>
          <w:sz w:val="20"/>
          <w:szCs w:val="20"/>
          <w:highlight w:val="yellow"/>
        </w:rPr>
        <w:t xml:space="preserve">committee </w:t>
      </w:r>
      <w:r w:rsidRPr="004E4853">
        <w:rPr>
          <w:rFonts w:ascii="Arial" w:hAnsi="Arial"/>
          <w:sz w:val="20"/>
          <w:szCs w:val="20"/>
          <w:highlight w:val="yellow"/>
        </w:rPr>
        <w:t>help as required</w:t>
      </w:r>
    </w:p>
    <w:p w14:paraId="4E1306ED" w14:textId="51A8EEFF" w:rsidR="004E4853" w:rsidRDefault="004E4853" w:rsidP="00DC2688">
      <w:pPr>
        <w:suppressAutoHyphens w:val="0"/>
        <w:rPr>
          <w:rFonts w:ascii="Arial" w:hAnsi="Arial"/>
          <w:sz w:val="20"/>
          <w:szCs w:val="20"/>
        </w:rPr>
      </w:pPr>
      <w:r>
        <w:rPr>
          <w:rFonts w:ascii="Arial" w:hAnsi="Arial"/>
          <w:sz w:val="20"/>
          <w:szCs w:val="20"/>
        </w:rPr>
        <w:t xml:space="preserve">Garden maintenance services/hours could be increased but </w:t>
      </w:r>
      <w:r w:rsidR="00C57263">
        <w:rPr>
          <w:rFonts w:ascii="Arial" w:hAnsi="Arial"/>
          <w:sz w:val="20"/>
          <w:szCs w:val="20"/>
        </w:rPr>
        <w:t xml:space="preserve">the </w:t>
      </w:r>
      <w:r>
        <w:rPr>
          <w:rFonts w:ascii="Arial" w:hAnsi="Arial"/>
          <w:sz w:val="20"/>
          <w:szCs w:val="20"/>
        </w:rPr>
        <w:t xml:space="preserve">committee elected to do </w:t>
      </w:r>
      <w:r w:rsidR="000C57D5">
        <w:rPr>
          <w:rFonts w:ascii="Arial" w:hAnsi="Arial"/>
          <w:sz w:val="20"/>
          <w:szCs w:val="20"/>
        </w:rPr>
        <w:t xml:space="preserve">a </w:t>
      </w:r>
      <w:r>
        <w:rPr>
          <w:rFonts w:ascii="Arial" w:hAnsi="Arial"/>
          <w:sz w:val="20"/>
          <w:szCs w:val="20"/>
        </w:rPr>
        <w:t>one off ‘tidy up’ instead</w:t>
      </w:r>
      <w:r w:rsidR="00C57263">
        <w:rPr>
          <w:rFonts w:ascii="Arial" w:hAnsi="Arial"/>
          <w:sz w:val="20"/>
          <w:szCs w:val="20"/>
        </w:rPr>
        <w:t xml:space="preserve">. </w:t>
      </w:r>
      <w:r w:rsidR="00C57263" w:rsidRPr="00C57263">
        <w:rPr>
          <w:rFonts w:ascii="Arial" w:hAnsi="Arial"/>
          <w:sz w:val="20"/>
          <w:szCs w:val="20"/>
          <w:highlight w:val="yellow"/>
        </w:rPr>
        <w:t>ACTION: PB next meeting</w:t>
      </w:r>
    </w:p>
    <w:p w14:paraId="12D3ABE2" w14:textId="2D6473E2" w:rsidR="004E4853" w:rsidRDefault="004E4853" w:rsidP="00DC2688">
      <w:pPr>
        <w:suppressAutoHyphens w:val="0"/>
        <w:rPr>
          <w:rFonts w:ascii="Arial" w:hAnsi="Arial"/>
          <w:sz w:val="20"/>
          <w:szCs w:val="20"/>
        </w:rPr>
      </w:pPr>
      <w:r>
        <w:rPr>
          <w:rFonts w:ascii="Arial" w:hAnsi="Arial"/>
          <w:sz w:val="20"/>
          <w:szCs w:val="20"/>
        </w:rPr>
        <w:t>MP has sourced the car park safety signs and will install in the agreed locations</w:t>
      </w:r>
      <w:r w:rsidR="000C57D5">
        <w:rPr>
          <w:rFonts w:ascii="Arial" w:hAnsi="Arial"/>
          <w:sz w:val="20"/>
          <w:szCs w:val="20"/>
        </w:rPr>
        <w:t>. The committee noted their thanks to MP for all his work on this project</w:t>
      </w:r>
      <w:r>
        <w:rPr>
          <w:rFonts w:ascii="Arial" w:hAnsi="Arial"/>
          <w:sz w:val="20"/>
          <w:szCs w:val="20"/>
        </w:rPr>
        <w:t>. White markings on the tarmac may be reinstated</w:t>
      </w:r>
      <w:r w:rsidR="00C57263">
        <w:rPr>
          <w:rFonts w:ascii="Arial" w:hAnsi="Arial"/>
          <w:sz w:val="20"/>
          <w:szCs w:val="20"/>
        </w:rPr>
        <w:t xml:space="preserve"> </w:t>
      </w:r>
      <w:r>
        <w:rPr>
          <w:rFonts w:ascii="Arial" w:hAnsi="Arial"/>
          <w:sz w:val="20"/>
          <w:szCs w:val="20"/>
        </w:rPr>
        <w:t>/</w:t>
      </w:r>
      <w:r w:rsidR="00C57263">
        <w:rPr>
          <w:rFonts w:ascii="Arial" w:hAnsi="Arial"/>
          <w:sz w:val="20"/>
          <w:szCs w:val="20"/>
        </w:rPr>
        <w:t xml:space="preserve"> </w:t>
      </w:r>
      <w:r>
        <w:rPr>
          <w:rFonts w:ascii="Arial" w:hAnsi="Arial"/>
          <w:sz w:val="20"/>
          <w:szCs w:val="20"/>
        </w:rPr>
        <w:t>a</w:t>
      </w:r>
      <w:r w:rsidR="000C57D5">
        <w:rPr>
          <w:rFonts w:ascii="Arial" w:hAnsi="Arial"/>
          <w:sz w:val="20"/>
          <w:szCs w:val="20"/>
        </w:rPr>
        <w:t>djusted</w:t>
      </w:r>
      <w:r>
        <w:rPr>
          <w:rFonts w:ascii="Arial" w:hAnsi="Arial"/>
          <w:sz w:val="20"/>
          <w:szCs w:val="20"/>
        </w:rPr>
        <w:t xml:space="preserve"> based on findings/results of </w:t>
      </w:r>
      <w:r w:rsidR="000C57D5">
        <w:rPr>
          <w:rFonts w:ascii="Arial" w:hAnsi="Arial"/>
          <w:sz w:val="20"/>
          <w:szCs w:val="20"/>
        </w:rPr>
        <w:t xml:space="preserve">parking space </w:t>
      </w:r>
      <w:r>
        <w:rPr>
          <w:rFonts w:ascii="Arial" w:hAnsi="Arial"/>
          <w:sz w:val="20"/>
          <w:szCs w:val="20"/>
        </w:rPr>
        <w:t>location review</w:t>
      </w:r>
    </w:p>
    <w:p w14:paraId="3CDF7236" w14:textId="77777777" w:rsidR="004E4853" w:rsidRDefault="004E4853" w:rsidP="00DC2688">
      <w:pPr>
        <w:suppressAutoHyphens w:val="0"/>
        <w:rPr>
          <w:rFonts w:ascii="Arial" w:hAnsi="Arial"/>
          <w:sz w:val="20"/>
          <w:szCs w:val="20"/>
        </w:rPr>
      </w:pPr>
    </w:p>
    <w:p w14:paraId="577512D3" w14:textId="6F0DEA62" w:rsidR="004E4853" w:rsidRPr="00657F1F" w:rsidRDefault="004E4853" w:rsidP="00DC2688">
      <w:pPr>
        <w:suppressAutoHyphens w:val="0"/>
        <w:rPr>
          <w:rFonts w:ascii="Arial" w:hAnsi="Arial"/>
          <w:sz w:val="20"/>
          <w:szCs w:val="20"/>
        </w:rPr>
      </w:pPr>
      <w:r>
        <w:rPr>
          <w:rFonts w:ascii="Arial" w:hAnsi="Arial"/>
          <w:sz w:val="20"/>
          <w:szCs w:val="20"/>
        </w:rPr>
        <w:t>*</w:t>
      </w:r>
      <w:r w:rsidR="00FB6BB6">
        <w:rPr>
          <w:rFonts w:ascii="Arial" w:hAnsi="Arial"/>
          <w:sz w:val="20"/>
          <w:szCs w:val="20"/>
        </w:rPr>
        <w:t xml:space="preserve">MP’s detailed </w:t>
      </w:r>
      <w:r>
        <w:rPr>
          <w:rFonts w:ascii="Arial" w:hAnsi="Arial"/>
          <w:sz w:val="20"/>
          <w:szCs w:val="20"/>
        </w:rPr>
        <w:t xml:space="preserve">monthly </w:t>
      </w:r>
      <w:r w:rsidR="00FB6BB6">
        <w:rPr>
          <w:rFonts w:ascii="Arial" w:hAnsi="Arial"/>
          <w:sz w:val="20"/>
          <w:szCs w:val="20"/>
        </w:rPr>
        <w:t>report summarises the situation</w:t>
      </w:r>
      <w:r w:rsidR="000C57D5">
        <w:rPr>
          <w:rFonts w:ascii="Arial" w:hAnsi="Arial"/>
          <w:sz w:val="20"/>
          <w:szCs w:val="20"/>
        </w:rPr>
        <w:t xml:space="preserve"> in considerable detail</w:t>
      </w:r>
    </w:p>
    <w:p w14:paraId="423579E0" w14:textId="77777777" w:rsidR="007A7FD4" w:rsidRPr="00657F1F" w:rsidRDefault="007A7FD4" w:rsidP="00DC2688">
      <w:pPr>
        <w:suppressAutoHyphens w:val="0"/>
        <w:rPr>
          <w:rFonts w:ascii="Arial" w:hAnsi="Arial"/>
          <w:sz w:val="20"/>
          <w:szCs w:val="20"/>
        </w:rPr>
      </w:pPr>
    </w:p>
    <w:p w14:paraId="11EDB237" w14:textId="77777777" w:rsidR="00122608" w:rsidRDefault="00122608" w:rsidP="00DC2688">
      <w:pPr>
        <w:suppressAutoHyphens w:val="0"/>
        <w:rPr>
          <w:rFonts w:ascii="Arial" w:hAnsi="Arial"/>
          <w:sz w:val="20"/>
          <w:szCs w:val="20"/>
        </w:rPr>
      </w:pPr>
    </w:p>
    <w:p w14:paraId="603EDF7B" w14:textId="76E64895" w:rsidR="000A13F0" w:rsidRDefault="000A13F0" w:rsidP="00DC2688">
      <w:pPr>
        <w:suppressAutoHyphens w:val="0"/>
        <w:rPr>
          <w:rFonts w:ascii="Arial" w:hAnsi="Arial"/>
          <w:sz w:val="20"/>
          <w:szCs w:val="20"/>
        </w:rPr>
      </w:pPr>
      <w:r>
        <w:rPr>
          <w:rFonts w:ascii="Arial" w:hAnsi="Arial"/>
          <w:sz w:val="20"/>
          <w:szCs w:val="20"/>
        </w:rPr>
        <w:t>WI-FI-CCTV:</w:t>
      </w:r>
    </w:p>
    <w:p w14:paraId="497D9026" w14:textId="342DDE7E" w:rsidR="000A13F0" w:rsidRDefault="000A13F0" w:rsidP="00DC2688">
      <w:pPr>
        <w:suppressAutoHyphens w:val="0"/>
        <w:rPr>
          <w:rFonts w:ascii="Arial" w:hAnsi="Arial"/>
          <w:sz w:val="20"/>
          <w:szCs w:val="20"/>
        </w:rPr>
      </w:pPr>
      <w:r>
        <w:rPr>
          <w:rFonts w:ascii="Arial" w:hAnsi="Arial"/>
          <w:sz w:val="20"/>
          <w:szCs w:val="20"/>
        </w:rPr>
        <w:t>MP highlighted a grant opportunity which JL has actioned via an application to Rob Steemson for £800 from his Council grant fund.  This would allow us to significantly enhance the hall WI-FI and potentially install base level CCT</w:t>
      </w:r>
      <w:r w:rsidR="00A52DD4">
        <w:rPr>
          <w:rFonts w:ascii="Arial" w:hAnsi="Arial"/>
          <w:sz w:val="20"/>
          <w:szCs w:val="20"/>
        </w:rPr>
        <w:t>V.</w:t>
      </w:r>
      <w:r w:rsidR="00C57263">
        <w:rPr>
          <w:rFonts w:ascii="Arial" w:hAnsi="Arial"/>
          <w:sz w:val="20"/>
          <w:szCs w:val="20"/>
        </w:rPr>
        <w:t xml:space="preserve"> We await news via JL.</w:t>
      </w:r>
    </w:p>
    <w:p w14:paraId="5BB031DB" w14:textId="77777777" w:rsidR="00A52DD4" w:rsidRDefault="00A52DD4" w:rsidP="00DC2688">
      <w:pPr>
        <w:suppressAutoHyphens w:val="0"/>
        <w:rPr>
          <w:rFonts w:ascii="Arial" w:hAnsi="Arial"/>
          <w:sz w:val="20"/>
          <w:szCs w:val="20"/>
        </w:rPr>
      </w:pPr>
    </w:p>
    <w:p w14:paraId="63D4E480" w14:textId="4A89164A" w:rsidR="00A52DD4" w:rsidRDefault="00A52DD4" w:rsidP="00DC2688">
      <w:pPr>
        <w:suppressAutoHyphens w:val="0"/>
        <w:rPr>
          <w:rFonts w:ascii="Arial" w:hAnsi="Arial"/>
          <w:sz w:val="20"/>
          <w:szCs w:val="20"/>
        </w:rPr>
      </w:pPr>
      <w:r>
        <w:rPr>
          <w:rFonts w:ascii="Arial" w:hAnsi="Arial"/>
          <w:sz w:val="20"/>
          <w:szCs w:val="20"/>
        </w:rPr>
        <w:t xml:space="preserve">A separate discussion followed re renewing the GRIN (grants) database and who was using. </w:t>
      </w:r>
      <w:r w:rsidRPr="00A52DD4">
        <w:rPr>
          <w:rFonts w:ascii="Arial" w:hAnsi="Arial"/>
          <w:sz w:val="20"/>
          <w:szCs w:val="20"/>
          <w:highlight w:val="yellow"/>
        </w:rPr>
        <w:t>ACTION: JL to discuss with CS and advise if required going forward</w:t>
      </w:r>
    </w:p>
    <w:p w14:paraId="08029F46" w14:textId="77777777" w:rsidR="000A13F0" w:rsidRDefault="000A13F0" w:rsidP="00DC2688">
      <w:pPr>
        <w:suppressAutoHyphens w:val="0"/>
        <w:rPr>
          <w:rFonts w:ascii="Arial" w:hAnsi="Arial"/>
          <w:sz w:val="20"/>
          <w:szCs w:val="20"/>
        </w:rPr>
      </w:pPr>
    </w:p>
    <w:p w14:paraId="3D5EE644" w14:textId="54ADF173" w:rsidR="000A13F0" w:rsidRDefault="00A52DD4" w:rsidP="00DC2688">
      <w:pPr>
        <w:suppressAutoHyphens w:val="0"/>
        <w:rPr>
          <w:rFonts w:ascii="Arial" w:hAnsi="Arial"/>
          <w:sz w:val="20"/>
          <w:szCs w:val="20"/>
        </w:rPr>
      </w:pPr>
      <w:r>
        <w:rPr>
          <w:rFonts w:ascii="Arial" w:hAnsi="Arial"/>
          <w:sz w:val="20"/>
          <w:szCs w:val="20"/>
        </w:rPr>
        <w:t>General:</w:t>
      </w:r>
    </w:p>
    <w:p w14:paraId="3615F4B3" w14:textId="4A6BD22C" w:rsidR="00B04C09" w:rsidRDefault="00A52DD4" w:rsidP="00DC2688">
      <w:pPr>
        <w:suppressAutoHyphens w:val="0"/>
        <w:rPr>
          <w:rFonts w:ascii="Arial" w:hAnsi="Arial"/>
          <w:sz w:val="20"/>
          <w:szCs w:val="20"/>
        </w:rPr>
      </w:pPr>
      <w:r>
        <w:rPr>
          <w:rFonts w:ascii="Arial" w:hAnsi="Arial"/>
          <w:sz w:val="20"/>
          <w:szCs w:val="20"/>
        </w:rPr>
        <w:t xml:space="preserve">PB advised that new mirrors, bin, cleaning materials/equipment have been purchased and are now in situ. </w:t>
      </w:r>
      <w:r w:rsidR="00B04C09">
        <w:rPr>
          <w:rFonts w:ascii="Arial" w:hAnsi="Arial"/>
          <w:sz w:val="20"/>
          <w:szCs w:val="20"/>
        </w:rPr>
        <w:t xml:space="preserve">More items </w:t>
      </w:r>
      <w:r w:rsidR="00646675">
        <w:rPr>
          <w:rFonts w:ascii="Arial" w:hAnsi="Arial"/>
          <w:sz w:val="20"/>
          <w:szCs w:val="20"/>
        </w:rPr>
        <w:t xml:space="preserve">remain </w:t>
      </w:r>
      <w:r w:rsidR="00B04C09">
        <w:rPr>
          <w:rFonts w:ascii="Arial" w:hAnsi="Arial"/>
          <w:sz w:val="20"/>
          <w:szCs w:val="20"/>
        </w:rPr>
        <w:t>to be purchased eg mugs, jugs, knives</w:t>
      </w:r>
    </w:p>
    <w:p w14:paraId="76724517" w14:textId="3A024CAF" w:rsidR="00B04C09" w:rsidRDefault="00B04C09" w:rsidP="00DC2688">
      <w:pPr>
        <w:suppressAutoHyphens w:val="0"/>
        <w:rPr>
          <w:rFonts w:ascii="Arial" w:hAnsi="Arial"/>
          <w:sz w:val="20"/>
          <w:szCs w:val="20"/>
        </w:rPr>
      </w:pPr>
      <w:r>
        <w:rPr>
          <w:rFonts w:ascii="Arial" w:hAnsi="Arial"/>
          <w:sz w:val="20"/>
          <w:szCs w:val="20"/>
        </w:rPr>
        <w:t>PB advised she ha</w:t>
      </w:r>
      <w:r w:rsidR="00646675">
        <w:rPr>
          <w:rFonts w:ascii="Arial" w:hAnsi="Arial"/>
          <w:sz w:val="20"/>
          <w:szCs w:val="20"/>
        </w:rPr>
        <w:t>s</w:t>
      </w:r>
      <w:r>
        <w:rPr>
          <w:rFonts w:ascii="Arial" w:hAnsi="Arial"/>
          <w:sz w:val="20"/>
          <w:szCs w:val="20"/>
        </w:rPr>
        <w:t xml:space="preserve"> arranged a one off ‘deep clean’ of kitchen/lobby/meeting room as cleaners are only doing base level clean – results to be assessed.</w:t>
      </w:r>
    </w:p>
    <w:p w14:paraId="55EF32A2" w14:textId="28DB8170" w:rsidR="00B04C09" w:rsidRDefault="00646675" w:rsidP="00DC2688">
      <w:pPr>
        <w:suppressAutoHyphens w:val="0"/>
        <w:rPr>
          <w:rFonts w:ascii="Arial" w:hAnsi="Arial"/>
          <w:sz w:val="20"/>
          <w:szCs w:val="20"/>
        </w:rPr>
      </w:pPr>
      <w:r w:rsidRPr="00646675">
        <w:rPr>
          <w:rFonts w:ascii="Arial" w:hAnsi="Arial"/>
          <w:sz w:val="20"/>
          <w:szCs w:val="20"/>
          <w:highlight w:val="yellow"/>
        </w:rPr>
        <w:t xml:space="preserve">ACTION: </w:t>
      </w:r>
      <w:r w:rsidR="00B04C09" w:rsidRPr="00646675">
        <w:rPr>
          <w:rFonts w:ascii="Arial" w:hAnsi="Arial"/>
          <w:sz w:val="20"/>
          <w:szCs w:val="20"/>
          <w:highlight w:val="yellow"/>
        </w:rPr>
        <w:t>PB is arranging the agreed dishwasher clean and service and the oven clean</w:t>
      </w:r>
    </w:p>
    <w:p w14:paraId="4BFC7262" w14:textId="1C80F9D7" w:rsidR="00B04C09" w:rsidRDefault="00B04C09" w:rsidP="00DC2688">
      <w:pPr>
        <w:suppressAutoHyphens w:val="0"/>
        <w:rPr>
          <w:rFonts w:ascii="Arial" w:hAnsi="Arial"/>
          <w:sz w:val="20"/>
          <w:szCs w:val="20"/>
        </w:rPr>
      </w:pPr>
      <w:r>
        <w:rPr>
          <w:rFonts w:ascii="Arial" w:hAnsi="Arial"/>
          <w:sz w:val="20"/>
          <w:szCs w:val="20"/>
        </w:rPr>
        <w:t>JS is monitoring and reporting on the availability of cleaning materials/general cleanliness</w:t>
      </w:r>
    </w:p>
    <w:p w14:paraId="29C28E29" w14:textId="2339528B" w:rsidR="00B04C09" w:rsidRDefault="00B04C09" w:rsidP="00DC2688">
      <w:pPr>
        <w:suppressAutoHyphens w:val="0"/>
        <w:rPr>
          <w:rFonts w:ascii="Arial" w:hAnsi="Arial"/>
          <w:sz w:val="20"/>
          <w:szCs w:val="20"/>
        </w:rPr>
      </w:pPr>
      <w:r w:rsidRPr="00B04C09">
        <w:rPr>
          <w:rFonts w:ascii="Arial" w:hAnsi="Arial"/>
          <w:sz w:val="20"/>
          <w:szCs w:val="20"/>
          <w:highlight w:val="yellow"/>
        </w:rPr>
        <w:t>ACTION: PB to report back with interim updates</w:t>
      </w:r>
    </w:p>
    <w:p w14:paraId="35B4B088" w14:textId="77777777" w:rsidR="000A13F0" w:rsidRDefault="000A13F0" w:rsidP="00DC2688">
      <w:pPr>
        <w:suppressAutoHyphens w:val="0"/>
        <w:rPr>
          <w:rFonts w:ascii="Arial" w:hAnsi="Arial"/>
          <w:sz w:val="20"/>
          <w:szCs w:val="20"/>
        </w:rPr>
      </w:pPr>
    </w:p>
    <w:p w14:paraId="1BC1236B" w14:textId="77777777" w:rsidR="00B04C09" w:rsidRDefault="00B04C09" w:rsidP="00DC2688">
      <w:pPr>
        <w:suppressAutoHyphens w:val="0"/>
        <w:rPr>
          <w:rFonts w:ascii="Arial" w:hAnsi="Arial"/>
          <w:sz w:val="20"/>
          <w:szCs w:val="20"/>
        </w:rPr>
      </w:pPr>
    </w:p>
    <w:p w14:paraId="6B84F7B3" w14:textId="24EB8ACC" w:rsidR="007A7FD4" w:rsidRPr="00C569E7" w:rsidRDefault="007A7FD4" w:rsidP="00DC2688">
      <w:pPr>
        <w:suppressAutoHyphens w:val="0"/>
        <w:rPr>
          <w:rFonts w:ascii="Arial" w:hAnsi="Arial"/>
          <w:b/>
          <w:bCs/>
          <w:sz w:val="20"/>
          <w:szCs w:val="20"/>
        </w:rPr>
      </w:pPr>
      <w:r w:rsidRPr="00C569E7">
        <w:rPr>
          <w:rFonts w:ascii="Arial" w:hAnsi="Arial"/>
          <w:b/>
          <w:bCs/>
          <w:sz w:val="20"/>
          <w:szCs w:val="20"/>
        </w:rPr>
        <w:t xml:space="preserve">7. </w:t>
      </w:r>
      <w:r w:rsidR="00A16487">
        <w:rPr>
          <w:rFonts w:ascii="Arial" w:hAnsi="Arial"/>
          <w:b/>
          <w:bCs/>
          <w:sz w:val="20"/>
          <w:szCs w:val="20"/>
        </w:rPr>
        <w:t>Governance, Policies and Documentation</w:t>
      </w:r>
    </w:p>
    <w:p w14:paraId="5DDB014D" w14:textId="77777777" w:rsidR="00122608" w:rsidRDefault="00122608" w:rsidP="00DC2688">
      <w:pPr>
        <w:suppressAutoHyphens w:val="0"/>
        <w:rPr>
          <w:rFonts w:ascii="Arial" w:hAnsi="Arial"/>
          <w:sz w:val="20"/>
          <w:szCs w:val="20"/>
        </w:rPr>
      </w:pPr>
    </w:p>
    <w:p w14:paraId="32453368" w14:textId="03D98076" w:rsidR="00122608" w:rsidRPr="00657F1F" w:rsidRDefault="00A16487" w:rsidP="00DC2688">
      <w:pPr>
        <w:suppressAutoHyphens w:val="0"/>
        <w:rPr>
          <w:rFonts w:ascii="Arial" w:hAnsi="Arial"/>
          <w:sz w:val="20"/>
          <w:szCs w:val="20"/>
        </w:rPr>
      </w:pPr>
      <w:r>
        <w:rPr>
          <w:rFonts w:ascii="Arial" w:hAnsi="Arial"/>
          <w:sz w:val="20"/>
          <w:szCs w:val="20"/>
        </w:rPr>
        <w:t xml:space="preserve">PB reviewed the previously circulated updated fire, health and safety </w:t>
      </w:r>
      <w:r w:rsidR="00646675">
        <w:rPr>
          <w:rFonts w:ascii="Arial" w:hAnsi="Arial"/>
          <w:sz w:val="20"/>
          <w:szCs w:val="20"/>
        </w:rPr>
        <w:t xml:space="preserve">policies / </w:t>
      </w:r>
      <w:r>
        <w:rPr>
          <w:rFonts w:ascii="Arial" w:hAnsi="Arial"/>
          <w:sz w:val="20"/>
          <w:szCs w:val="20"/>
        </w:rPr>
        <w:t xml:space="preserve">checklists and asked all to confirm they were familiar with and in agreement with </w:t>
      </w:r>
      <w:r w:rsidR="00646675">
        <w:rPr>
          <w:rFonts w:ascii="Arial" w:hAnsi="Arial"/>
          <w:sz w:val="20"/>
          <w:szCs w:val="20"/>
        </w:rPr>
        <w:t xml:space="preserve">the </w:t>
      </w:r>
      <w:r>
        <w:rPr>
          <w:rFonts w:ascii="Arial" w:hAnsi="Arial"/>
          <w:sz w:val="20"/>
          <w:szCs w:val="20"/>
        </w:rPr>
        <w:t xml:space="preserve">details </w:t>
      </w:r>
      <w:r w:rsidR="00646675">
        <w:rPr>
          <w:rFonts w:ascii="Arial" w:hAnsi="Arial"/>
          <w:sz w:val="20"/>
          <w:szCs w:val="20"/>
        </w:rPr>
        <w:t>of the policies and expectations of the committee as Trustees.</w:t>
      </w:r>
      <w:r>
        <w:rPr>
          <w:rFonts w:ascii="Arial" w:hAnsi="Arial"/>
          <w:sz w:val="20"/>
          <w:szCs w:val="20"/>
        </w:rPr>
        <w:t xml:space="preserve"> All were in agreement. </w:t>
      </w:r>
      <w:r w:rsidRPr="00A16487">
        <w:rPr>
          <w:rFonts w:ascii="Arial" w:hAnsi="Arial"/>
          <w:sz w:val="20"/>
          <w:szCs w:val="20"/>
          <w:highlight w:val="yellow"/>
        </w:rPr>
        <w:t>ACTION: PB to add to shared drive / LT to update on website</w:t>
      </w:r>
    </w:p>
    <w:p w14:paraId="7AD0A4A5" w14:textId="51DFD439" w:rsidR="007A7FD4" w:rsidRDefault="00A16487" w:rsidP="00DC2688">
      <w:pPr>
        <w:rPr>
          <w:rFonts w:ascii="Arial" w:hAnsi="Arial"/>
          <w:sz w:val="20"/>
          <w:szCs w:val="20"/>
        </w:rPr>
      </w:pPr>
      <w:r w:rsidRPr="00A16487">
        <w:rPr>
          <w:rFonts w:ascii="Arial" w:hAnsi="Arial"/>
          <w:sz w:val="20"/>
          <w:szCs w:val="20"/>
        </w:rPr>
        <w:t xml:space="preserve">JT supported by CP made a good suggestion to solicit feedback </w:t>
      </w:r>
      <w:r>
        <w:rPr>
          <w:rFonts w:ascii="Arial" w:hAnsi="Arial"/>
          <w:sz w:val="20"/>
          <w:szCs w:val="20"/>
        </w:rPr>
        <w:t xml:space="preserve">from hirers </w:t>
      </w:r>
      <w:r w:rsidRPr="00A16487">
        <w:rPr>
          <w:rFonts w:ascii="Arial" w:hAnsi="Arial"/>
          <w:sz w:val="20"/>
          <w:szCs w:val="20"/>
        </w:rPr>
        <w:t xml:space="preserve">on </w:t>
      </w:r>
      <w:r w:rsidR="00646675">
        <w:rPr>
          <w:rFonts w:ascii="Arial" w:hAnsi="Arial"/>
          <w:sz w:val="20"/>
          <w:szCs w:val="20"/>
        </w:rPr>
        <w:t>‘</w:t>
      </w:r>
      <w:r w:rsidRPr="00A16487">
        <w:rPr>
          <w:rFonts w:ascii="Arial" w:hAnsi="Arial"/>
          <w:sz w:val="20"/>
          <w:szCs w:val="20"/>
        </w:rPr>
        <w:t>near misses</w:t>
      </w:r>
      <w:r w:rsidR="00646675">
        <w:rPr>
          <w:rFonts w:ascii="Arial" w:hAnsi="Arial"/>
          <w:sz w:val="20"/>
          <w:szCs w:val="20"/>
        </w:rPr>
        <w:t>’</w:t>
      </w:r>
      <w:r w:rsidRPr="00A16487">
        <w:rPr>
          <w:rFonts w:ascii="Arial" w:hAnsi="Arial"/>
          <w:sz w:val="20"/>
          <w:szCs w:val="20"/>
        </w:rPr>
        <w:t xml:space="preserve">.  This will be </w:t>
      </w:r>
      <w:r>
        <w:rPr>
          <w:rFonts w:ascii="Arial" w:hAnsi="Arial"/>
          <w:sz w:val="20"/>
          <w:szCs w:val="20"/>
        </w:rPr>
        <w:t>done</w:t>
      </w:r>
      <w:r w:rsidRPr="00A16487">
        <w:rPr>
          <w:rFonts w:ascii="Arial" w:hAnsi="Arial"/>
          <w:sz w:val="20"/>
          <w:szCs w:val="20"/>
        </w:rPr>
        <w:t xml:space="preserve"> via the Terms &amp; Conditions</w:t>
      </w:r>
      <w:r>
        <w:rPr>
          <w:rFonts w:ascii="Arial" w:hAnsi="Arial"/>
          <w:sz w:val="20"/>
          <w:szCs w:val="20"/>
        </w:rPr>
        <w:t xml:space="preserve"> / </w:t>
      </w:r>
      <w:r w:rsidRPr="00A16487">
        <w:rPr>
          <w:rFonts w:ascii="Arial" w:hAnsi="Arial"/>
          <w:sz w:val="20"/>
          <w:szCs w:val="20"/>
        </w:rPr>
        <w:t>Hea</w:t>
      </w:r>
      <w:r>
        <w:rPr>
          <w:rFonts w:ascii="Arial" w:hAnsi="Arial"/>
          <w:sz w:val="20"/>
          <w:szCs w:val="20"/>
        </w:rPr>
        <w:t>lth</w:t>
      </w:r>
      <w:r w:rsidRPr="00A16487">
        <w:rPr>
          <w:rFonts w:ascii="Arial" w:hAnsi="Arial"/>
          <w:sz w:val="20"/>
          <w:szCs w:val="20"/>
        </w:rPr>
        <w:t xml:space="preserve"> and Safety Policy and new notices in the hall. </w:t>
      </w:r>
      <w:r w:rsidRPr="00A16487">
        <w:rPr>
          <w:rFonts w:ascii="Arial" w:hAnsi="Arial"/>
          <w:sz w:val="20"/>
          <w:szCs w:val="20"/>
          <w:highlight w:val="yellow"/>
        </w:rPr>
        <w:t>ACTIONED by PB</w:t>
      </w:r>
    </w:p>
    <w:p w14:paraId="3BED6F57" w14:textId="49567344" w:rsidR="00A16487" w:rsidRPr="00A16487" w:rsidRDefault="00A16487" w:rsidP="00DC2688">
      <w:pPr>
        <w:rPr>
          <w:rFonts w:ascii="Arial" w:hAnsi="Arial"/>
          <w:sz w:val="20"/>
          <w:szCs w:val="20"/>
        </w:rPr>
      </w:pPr>
      <w:r>
        <w:rPr>
          <w:rFonts w:ascii="Arial" w:hAnsi="Arial"/>
          <w:sz w:val="20"/>
          <w:szCs w:val="20"/>
        </w:rPr>
        <w:t xml:space="preserve">Other useful ‘hirer notices’ were discussed re rubbish, coin meter and oven. </w:t>
      </w:r>
      <w:r w:rsidRPr="00A16487">
        <w:rPr>
          <w:rFonts w:ascii="Arial" w:hAnsi="Arial"/>
          <w:sz w:val="20"/>
          <w:szCs w:val="20"/>
          <w:highlight w:val="yellow"/>
        </w:rPr>
        <w:t>ACTIONED by PB</w:t>
      </w:r>
    </w:p>
    <w:p w14:paraId="69BF0A91" w14:textId="5BE5A911" w:rsidR="00A16487" w:rsidRDefault="00A16487" w:rsidP="00DC2688">
      <w:pPr>
        <w:suppressAutoHyphens w:val="0"/>
        <w:rPr>
          <w:rFonts w:ascii="Arial" w:hAnsi="Arial"/>
          <w:sz w:val="20"/>
          <w:szCs w:val="20"/>
        </w:rPr>
      </w:pPr>
      <w:r w:rsidRPr="000945FA">
        <w:rPr>
          <w:rFonts w:ascii="Arial" w:hAnsi="Arial"/>
          <w:sz w:val="20"/>
          <w:szCs w:val="20"/>
          <w:highlight w:val="yellow"/>
        </w:rPr>
        <w:t xml:space="preserve">ACTION: JL </w:t>
      </w:r>
      <w:r>
        <w:rPr>
          <w:rFonts w:ascii="Arial" w:hAnsi="Arial"/>
          <w:sz w:val="20"/>
          <w:szCs w:val="20"/>
          <w:highlight w:val="yellow"/>
        </w:rPr>
        <w:t xml:space="preserve">will </w:t>
      </w:r>
      <w:r w:rsidRPr="000945FA">
        <w:rPr>
          <w:rFonts w:ascii="Arial" w:hAnsi="Arial"/>
          <w:sz w:val="20"/>
          <w:szCs w:val="20"/>
          <w:highlight w:val="yellow"/>
        </w:rPr>
        <w:t xml:space="preserve">incorporate new Hirer’s Checklist into Hallmaster final event confirmation </w:t>
      </w:r>
      <w:r w:rsidRPr="00A16487">
        <w:rPr>
          <w:rFonts w:ascii="Arial" w:hAnsi="Arial"/>
          <w:sz w:val="20"/>
          <w:szCs w:val="20"/>
          <w:highlight w:val="yellow"/>
        </w:rPr>
        <w:t>email</w:t>
      </w:r>
      <w:r w:rsidRPr="00A16487">
        <w:rPr>
          <w:rFonts w:ascii="Arial" w:hAnsi="Arial"/>
          <w:sz w:val="20"/>
          <w:szCs w:val="20"/>
          <w:highlight w:val="yellow"/>
        </w:rPr>
        <w:t xml:space="preserve"> (</w:t>
      </w:r>
      <w:r w:rsidR="00646675">
        <w:rPr>
          <w:rFonts w:ascii="Arial" w:hAnsi="Arial"/>
          <w:sz w:val="20"/>
          <w:szCs w:val="20"/>
          <w:highlight w:val="yellow"/>
        </w:rPr>
        <w:t xml:space="preserve">ACTIONED: </w:t>
      </w:r>
      <w:r w:rsidRPr="00A16487">
        <w:rPr>
          <w:rFonts w:ascii="Arial" w:hAnsi="Arial"/>
          <w:sz w:val="20"/>
          <w:szCs w:val="20"/>
          <w:highlight w:val="yellow"/>
        </w:rPr>
        <w:t>PB sent to JL and LT)</w:t>
      </w:r>
    </w:p>
    <w:p w14:paraId="7CCE2F7E" w14:textId="5F66AC22" w:rsidR="00A16487" w:rsidRDefault="00A16487" w:rsidP="00DC2688">
      <w:pPr>
        <w:suppressAutoHyphens w:val="0"/>
        <w:rPr>
          <w:rFonts w:ascii="Arial" w:hAnsi="Arial"/>
          <w:sz w:val="20"/>
          <w:szCs w:val="20"/>
        </w:rPr>
      </w:pPr>
      <w:r>
        <w:rPr>
          <w:rFonts w:ascii="Arial" w:hAnsi="Arial"/>
          <w:sz w:val="20"/>
          <w:szCs w:val="20"/>
        </w:rPr>
        <w:t>Overnight stays – the group discussed this opportunity</w:t>
      </w:r>
      <w:r w:rsidR="00D525AC">
        <w:rPr>
          <w:rFonts w:ascii="Arial" w:hAnsi="Arial"/>
          <w:sz w:val="20"/>
          <w:szCs w:val="20"/>
        </w:rPr>
        <w:t xml:space="preserve"> which is infrequent but has in the past been successful</w:t>
      </w:r>
      <w:r>
        <w:rPr>
          <w:rFonts w:ascii="Arial" w:hAnsi="Arial"/>
          <w:sz w:val="20"/>
          <w:szCs w:val="20"/>
        </w:rPr>
        <w:t xml:space="preserve">. PB is investigating the insurance angle and MP is investigating more general </w:t>
      </w:r>
      <w:r w:rsidR="00D525AC">
        <w:rPr>
          <w:rFonts w:ascii="Arial" w:hAnsi="Arial"/>
          <w:sz w:val="20"/>
          <w:szCs w:val="20"/>
        </w:rPr>
        <w:t xml:space="preserve">compliance / safety requirements. </w:t>
      </w:r>
      <w:r w:rsidR="00D525AC" w:rsidRPr="00D525AC">
        <w:rPr>
          <w:rFonts w:ascii="Arial" w:hAnsi="Arial"/>
          <w:sz w:val="20"/>
          <w:szCs w:val="20"/>
          <w:highlight w:val="yellow"/>
        </w:rPr>
        <w:t xml:space="preserve">ACTION: PB </w:t>
      </w:r>
      <w:r w:rsidR="00646675">
        <w:rPr>
          <w:rFonts w:ascii="Arial" w:hAnsi="Arial"/>
          <w:sz w:val="20"/>
          <w:szCs w:val="20"/>
          <w:highlight w:val="yellow"/>
        </w:rPr>
        <w:t>/</w:t>
      </w:r>
      <w:r w:rsidR="00D525AC" w:rsidRPr="00D525AC">
        <w:rPr>
          <w:rFonts w:ascii="Arial" w:hAnsi="Arial"/>
          <w:sz w:val="20"/>
          <w:szCs w:val="20"/>
          <w:highlight w:val="yellow"/>
        </w:rPr>
        <w:t>MP to report back. ACTION: PB to speak to R</w:t>
      </w:r>
      <w:r w:rsidR="00646675">
        <w:rPr>
          <w:rFonts w:ascii="Arial" w:hAnsi="Arial"/>
          <w:sz w:val="20"/>
          <w:szCs w:val="20"/>
          <w:highlight w:val="yellow"/>
        </w:rPr>
        <w:t>.</w:t>
      </w:r>
      <w:r w:rsidR="00D525AC" w:rsidRPr="00D525AC">
        <w:rPr>
          <w:rFonts w:ascii="Arial" w:hAnsi="Arial"/>
          <w:sz w:val="20"/>
          <w:szCs w:val="20"/>
          <w:highlight w:val="yellow"/>
        </w:rPr>
        <w:t xml:space="preserve"> Dale local fire</w:t>
      </w:r>
      <w:r w:rsidR="00646675">
        <w:rPr>
          <w:rFonts w:ascii="Arial" w:hAnsi="Arial"/>
          <w:sz w:val="20"/>
          <w:szCs w:val="20"/>
          <w:highlight w:val="yellow"/>
        </w:rPr>
        <w:t>m</w:t>
      </w:r>
      <w:r w:rsidR="00D525AC" w:rsidRPr="00D525AC">
        <w:rPr>
          <w:rFonts w:ascii="Arial" w:hAnsi="Arial"/>
          <w:sz w:val="20"/>
          <w:szCs w:val="20"/>
          <w:highlight w:val="yellow"/>
        </w:rPr>
        <w:t>an</w:t>
      </w:r>
      <w:r w:rsidR="00646675">
        <w:rPr>
          <w:rFonts w:ascii="Arial" w:hAnsi="Arial"/>
          <w:sz w:val="20"/>
          <w:szCs w:val="20"/>
        </w:rPr>
        <w:t>.</w:t>
      </w:r>
    </w:p>
    <w:p w14:paraId="0F145E9B" w14:textId="77777777" w:rsidR="00D525AC" w:rsidRDefault="00D525AC" w:rsidP="00DC2688">
      <w:pPr>
        <w:suppressAutoHyphens w:val="0"/>
        <w:rPr>
          <w:rFonts w:ascii="Arial" w:hAnsi="Arial"/>
          <w:sz w:val="20"/>
          <w:szCs w:val="20"/>
        </w:rPr>
      </w:pPr>
    </w:p>
    <w:p w14:paraId="4D992566" w14:textId="033658A2" w:rsidR="00D525AC" w:rsidRDefault="00D525AC" w:rsidP="00DC2688">
      <w:pPr>
        <w:suppressAutoHyphens w:val="0"/>
        <w:rPr>
          <w:rFonts w:ascii="Arial" w:hAnsi="Arial"/>
          <w:sz w:val="20"/>
          <w:szCs w:val="20"/>
        </w:rPr>
      </w:pPr>
      <w:r>
        <w:rPr>
          <w:rFonts w:ascii="Arial" w:hAnsi="Arial"/>
          <w:sz w:val="20"/>
          <w:szCs w:val="20"/>
        </w:rPr>
        <w:t>8. Events</w:t>
      </w:r>
    </w:p>
    <w:p w14:paraId="3E5913F2" w14:textId="77777777" w:rsidR="00D525AC" w:rsidRDefault="00D525AC" w:rsidP="00DC2688">
      <w:pPr>
        <w:suppressAutoHyphens w:val="0"/>
        <w:rPr>
          <w:rFonts w:ascii="Arial" w:hAnsi="Arial"/>
          <w:sz w:val="20"/>
          <w:szCs w:val="20"/>
        </w:rPr>
      </w:pPr>
    </w:p>
    <w:p w14:paraId="281E4A9E" w14:textId="3B4BF972" w:rsidR="00D525AC" w:rsidRDefault="00D525AC" w:rsidP="00DC2688">
      <w:pPr>
        <w:suppressAutoHyphens w:val="0"/>
        <w:rPr>
          <w:rFonts w:ascii="Arial" w:hAnsi="Arial"/>
          <w:sz w:val="20"/>
          <w:szCs w:val="20"/>
        </w:rPr>
      </w:pPr>
      <w:r>
        <w:rPr>
          <w:rFonts w:ascii="Arial" w:hAnsi="Arial"/>
          <w:sz w:val="20"/>
          <w:szCs w:val="20"/>
        </w:rPr>
        <w:t>Positive feedback received from the Ceilidh and requests to repeat in future.</w:t>
      </w:r>
      <w:r w:rsidR="00646675">
        <w:rPr>
          <w:rFonts w:ascii="Arial" w:hAnsi="Arial"/>
          <w:sz w:val="20"/>
          <w:szCs w:val="20"/>
        </w:rPr>
        <w:t xml:space="preserve"> Committee will consider</w:t>
      </w:r>
    </w:p>
    <w:p w14:paraId="7BB302DF" w14:textId="6CAD61B4" w:rsidR="00D525AC" w:rsidRDefault="00D525AC" w:rsidP="00DC2688">
      <w:pPr>
        <w:suppressAutoHyphens w:val="0"/>
        <w:rPr>
          <w:rFonts w:ascii="Arial" w:hAnsi="Arial"/>
          <w:sz w:val="20"/>
          <w:szCs w:val="20"/>
        </w:rPr>
      </w:pPr>
      <w:r>
        <w:rPr>
          <w:rFonts w:ascii="Arial" w:hAnsi="Arial"/>
          <w:sz w:val="20"/>
          <w:szCs w:val="20"/>
        </w:rPr>
        <w:t xml:space="preserve">Simms Hill – very positive re IVH café and significant contributions from IVH committee members. </w:t>
      </w:r>
      <w:r w:rsidR="00646675">
        <w:rPr>
          <w:rFonts w:ascii="Arial" w:hAnsi="Arial"/>
          <w:sz w:val="20"/>
          <w:szCs w:val="20"/>
        </w:rPr>
        <w:t xml:space="preserve"> </w:t>
      </w:r>
      <w:r>
        <w:rPr>
          <w:rFonts w:ascii="Arial" w:hAnsi="Arial"/>
          <w:sz w:val="20"/>
          <w:szCs w:val="20"/>
        </w:rPr>
        <w:t>Donations made by Colin Buttler to IVH as a result were @£1700</w:t>
      </w:r>
    </w:p>
    <w:p w14:paraId="192130A1" w14:textId="77777777" w:rsidR="00646675" w:rsidRDefault="00D525AC" w:rsidP="00DC2688">
      <w:pPr>
        <w:suppressAutoHyphens w:val="0"/>
        <w:rPr>
          <w:rFonts w:ascii="Arial" w:hAnsi="Arial"/>
          <w:sz w:val="20"/>
          <w:szCs w:val="20"/>
        </w:rPr>
      </w:pPr>
      <w:r>
        <w:rPr>
          <w:rFonts w:ascii="Arial" w:hAnsi="Arial"/>
          <w:sz w:val="20"/>
          <w:szCs w:val="20"/>
        </w:rPr>
        <w:t xml:space="preserve">No further events are planned for 2025.  The committee commented that future events would be nice (socially as well as financially) but any events need an owner and there are none at this stage. </w:t>
      </w:r>
    </w:p>
    <w:p w14:paraId="3F08AA58" w14:textId="528A27AE" w:rsidR="00D525AC" w:rsidRDefault="00D525AC" w:rsidP="00DC2688">
      <w:pPr>
        <w:suppressAutoHyphens w:val="0"/>
        <w:rPr>
          <w:rFonts w:ascii="Arial" w:hAnsi="Arial"/>
          <w:sz w:val="20"/>
          <w:szCs w:val="20"/>
        </w:rPr>
      </w:pPr>
      <w:r w:rsidRPr="00646675">
        <w:rPr>
          <w:rFonts w:ascii="Arial" w:hAnsi="Arial"/>
          <w:sz w:val="20"/>
          <w:szCs w:val="20"/>
          <w:highlight w:val="yellow"/>
        </w:rPr>
        <w:t>ACTION: committee to revert if interest</w:t>
      </w:r>
    </w:p>
    <w:p w14:paraId="6DA811E0" w14:textId="77777777" w:rsidR="00D525AC" w:rsidRDefault="00D525AC" w:rsidP="00DC2688">
      <w:pPr>
        <w:suppressAutoHyphens w:val="0"/>
        <w:rPr>
          <w:rFonts w:ascii="Arial" w:hAnsi="Arial"/>
          <w:sz w:val="20"/>
          <w:szCs w:val="20"/>
        </w:rPr>
      </w:pPr>
    </w:p>
    <w:p w14:paraId="7C7CB437" w14:textId="77777777" w:rsidR="00646675" w:rsidRDefault="00646675" w:rsidP="00DC2688">
      <w:pPr>
        <w:suppressAutoHyphens w:val="0"/>
        <w:rPr>
          <w:rFonts w:ascii="Arial" w:hAnsi="Arial"/>
          <w:sz w:val="20"/>
          <w:szCs w:val="20"/>
        </w:rPr>
      </w:pPr>
    </w:p>
    <w:p w14:paraId="333A1D58" w14:textId="77777777" w:rsidR="00646675" w:rsidRDefault="00646675" w:rsidP="00DC2688">
      <w:pPr>
        <w:suppressAutoHyphens w:val="0"/>
        <w:rPr>
          <w:rFonts w:ascii="Arial" w:hAnsi="Arial"/>
          <w:sz w:val="20"/>
          <w:szCs w:val="20"/>
        </w:rPr>
      </w:pPr>
    </w:p>
    <w:p w14:paraId="10F0242E" w14:textId="77777777" w:rsidR="00646675" w:rsidRDefault="00646675" w:rsidP="00DC2688">
      <w:pPr>
        <w:suppressAutoHyphens w:val="0"/>
        <w:rPr>
          <w:rFonts w:ascii="Arial" w:hAnsi="Arial"/>
          <w:sz w:val="20"/>
          <w:szCs w:val="20"/>
        </w:rPr>
      </w:pPr>
    </w:p>
    <w:p w14:paraId="40FC26C0" w14:textId="57847E5A" w:rsidR="00D525AC" w:rsidRDefault="00D525AC" w:rsidP="00DC2688">
      <w:pPr>
        <w:suppressAutoHyphens w:val="0"/>
        <w:rPr>
          <w:rFonts w:ascii="Arial" w:hAnsi="Arial"/>
          <w:sz w:val="20"/>
          <w:szCs w:val="20"/>
        </w:rPr>
      </w:pPr>
      <w:r>
        <w:rPr>
          <w:rFonts w:ascii="Arial" w:hAnsi="Arial"/>
          <w:sz w:val="20"/>
          <w:szCs w:val="20"/>
        </w:rPr>
        <w:lastRenderedPageBreak/>
        <w:t>9. Grants and Funding</w:t>
      </w:r>
    </w:p>
    <w:p w14:paraId="375DAF17" w14:textId="77777777" w:rsidR="00D525AC" w:rsidRDefault="00D525AC" w:rsidP="00DC2688">
      <w:pPr>
        <w:suppressAutoHyphens w:val="0"/>
        <w:rPr>
          <w:rFonts w:ascii="Arial" w:hAnsi="Arial"/>
          <w:sz w:val="20"/>
          <w:szCs w:val="20"/>
        </w:rPr>
      </w:pPr>
    </w:p>
    <w:p w14:paraId="0B773BF7" w14:textId="6777A44B" w:rsidR="00D525AC" w:rsidRDefault="00D525AC" w:rsidP="00DC2688">
      <w:pPr>
        <w:suppressAutoHyphens w:val="0"/>
        <w:rPr>
          <w:rFonts w:ascii="Arial" w:hAnsi="Arial"/>
          <w:sz w:val="20"/>
          <w:szCs w:val="20"/>
        </w:rPr>
      </w:pPr>
      <w:r>
        <w:rPr>
          <w:rFonts w:ascii="Arial" w:hAnsi="Arial"/>
          <w:sz w:val="20"/>
          <w:szCs w:val="20"/>
        </w:rPr>
        <w:t xml:space="preserve">Other than </w:t>
      </w:r>
      <w:r w:rsidR="00646675">
        <w:rPr>
          <w:rFonts w:ascii="Arial" w:hAnsi="Arial"/>
          <w:sz w:val="20"/>
          <w:szCs w:val="20"/>
        </w:rPr>
        <w:t xml:space="preserve">the </w:t>
      </w:r>
      <w:r>
        <w:rPr>
          <w:rFonts w:ascii="Arial" w:hAnsi="Arial"/>
          <w:sz w:val="20"/>
          <w:szCs w:val="20"/>
        </w:rPr>
        <w:t>grants discussed above JL confirmed he is progressing the National Lottery grant for EV chargers and will update the committee as more information becomes available over coming weeks.  The EVCs would be installed and maintained by a third party with whom IVH would share the income.</w:t>
      </w:r>
    </w:p>
    <w:p w14:paraId="464B33AE" w14:textId="77777777" w:rsidR="00D525AC" w:rsidRDefault="00D525AC" w:rsidP="00DC2688">
      <w:pPr>
        <w:suppressAutoHyphens w:val="0"/>
        <w:rPr>
          <w:rFonts w:ascii="Arial" w:hAnsi="Arial"/>
          <w:sz w:val="20"/>
          <w:szCs w:val="20"/>
        </w:rPr>
      </w:pPr>
    </w:p>
    <w:p w14:paraId="043ACF91" w14:textId="58D7CE6E" w:rsidR="00D525AC" w:rsidRDefault="00D525AC" w:rsidP="00DC2688">
      <w:pPr>
        <w:suppressAutoHyphens w:val="0"/>
        <w:rPr>
          <w:rFonts w:ascii="Arial" w:hAnsi="Arial"/>
          <w:sz w:val="20"/>
          <w:szCs w:val="20"/>
        </w:rPr>
      </w:pPr>
      <w:r>
        <w:rPr>
          <w:rFonts w:ascii="Arial" w:hAnsi="Arial"/>
          <w:sz w:val="20"/>
          <w:szCs w:val="20"/>
        </w:rPr>
        <w:t xml:space="preserve">PB noted </w:t>
      </w:r>
      <w:r w:rsidR="00646675">
        <w:rPr>
          <w:rFonts w:ascii="Arial" w:hAnsi="Arial"/>
          <w:sz w:val="20"/>
          <w:szCs w:val="20"/>
        </w:rPr>
        <w:t>she is</w:t>
      </w:r>
      <w:r>
        <w:rPr>
          <w:rFonts w:ascii="Arial" w:hAnsi="Arial"/>
          <w:sz w:val="20"/>
          <w:szCs w:val="20"/>
        </w:rPr>
        <w:t xml:space="preserve"> working with Suzi Norris to </w:t>
      </w:r>
      <w:r w:rsidR="00646675">
        <w:rPr>
          <w:rFonts w:ascii="Arial" w:hAnsi="Arial"/>
          <w:sz w:val="20"/>
          <w:szCs w:val="20"/>
        </w:rPr>
        <w:t>secure</w:t>
      </w:r>
      <w:r>
        <w:rPr>
          <w:rFonts w:ascii="Arial" w:hAnsi="Arial"/>
          <w:sz w:val="20"/>
          <w:szCs w:val="20"/>
        </w:rPr>
        <w:t xml:space="preserve"> a small Hastoe Grant to pay for the </w:t>
      </w:r>
      <w:r w:rsidR="00646675">
        <w:rPr>
          <w:rFonts w:ascii="Arial" w:hAnsi="Arial"/>
          <w:sz w:val="20"/>
          <w:szCs w:val="20"/>
        </w:rPr>
        <w:t xml:space="preserve">car park </w:t>
      </w:r>
      <w:r>
        <w:rPr>
          <w:rFonts w:ascii="Arial" w:hAnsi="Arial"/>
          <w:sz w:val="20"/>
          <w:szCs w:val="20"/>
        </w:rPr>
        <w:t xml:space="preserve">safety signs and small kitchen items, </w:t>
      </w:r>
      <w:r w:rsidR="00646675">
        <w:rPr>
          <w:rFonts w:ascii="Arial" w:hAnsi="Arial"/>
          <w:sz w:val="20"/>
          <w:szCs w:val="20"/>
        </w:rPr>
        <w:t xml:space="preserve">also </w:t>
      </w:r>
      <w:r>
        <w:rPr>
          <w:rFonts w:ascii="Arial" w:hAnsi="Arial"/>
          <w:sz w:val="20"/>
          <w:szCs w:val="20"/>
        </w:rPr>
        <w:t>possibly redoing white lines in car park</w:t>
      </w:r>
    </w:p>
    <w:p w14:paraId="6D93D60B" w14:textId="77777777" w:rsidR="00D525AC" w:rsidRDefault="00D525AC" w:rsidP="00DC2688">
      <w:pPr>
        <w:suppressAutoHyphens w:val="0"/>
        <w:rPr>
          <w:rFonts w:ascii="Arial" w:hAnsi="Arial"/>
          <w:sz w:val="20"/>
          <w:szCs w:val="20"/>
        </w:rPr>
      </w:pPr>
    </w:p>
    <w:p w14:paraId="61C3D028" w14:textId="45BEBC12" w:rsidR="007A7FD4" w:rsidRDefault="00D525AC" w:rsidP="00DC2688">
      <w:pPr>
        <w:rPr>
          <w:rFonts w:ascii="Arial" w:eastAsia="Arial" w:hAnsi="Arial"/>
          <w:b/>
          <w:bCs/>
          <w:color w:val="000000"/>
          <w:sz w:val="20"/>
          <w:szCs w:val="20"/>
        </w:rPr>
      </w:pPr>
      <w:r>
        <w:rPr>
          <w:rFonts w:ascii="Arial" w:eastAsia="Arial" w:hAnsi="Arial"/>
          <w:b/>
          <w:bCs/>
          <w:color w:val="000000"/>
          <w:sz w:val="20"/>
          <w:szCs w:val="20"/>
        </w:rPr>
        <w:t>10. Shop Report</w:t>
      </w:r>
    </w:p>
    <w:p w14:paraId="1370716F" w14:textId="77777777" w:rsidR="00D525AC" w:rsidRDefault="00D525AC" w:rsidP="00DC2688">
      <w:pPr>
        <w:rPr>
          <w:rFonts w:ascii="Arial" w:eastAsia="Arial" w:hAnsi="Arial"/>
          <w:b/>
          <w:bCs/>
          <w:color w:val="000000"/>
          <w:sz w:val="20"/>
          <w:szCs w:val="20"/>
        </w:rPr>
      </w:pPr>
    </w:p>
    <w:p w14:paraId="671B4DA4" w14:textId="1C1728D5" w:rsidR="00D525AC" w:rsidRDefault="00D525AC" w:rsidP="00DC2688">
      <w:pPr>
        <w:rPr>
          <w:rFonts w:ascii="Arial" w:eastAsia="Arial" w:hAnsi="Arial"/>
          <w:color w:val="000000"/>
          <w:sz w:val="20"/>
          <w:szCs w:val="20"/>
        </w:rPr>
      </w:pPr>
      <w:r w:rsidRPr="00D525AC">
        <w:rPr>
          <w:rFonts w:ascii="Arial" w:eastAsia="Arial" w:hAnsi="Arial"/>
          <w:color w:val="000000"/>
          <w:sz w:val="20"/>
          <w:szCs w:val="20"/>
        </w:rPr>
        <w:t>JT advised that things are going well and the</w:t>
      </w:r>
      <w:r w:rsidR="00646675">
        <w:rPr>
          <w:rFonts w:ascii="Arial" w:eastAsia="Arial" w:hAnsi="Arial"/>
          <w:color w:val="000000"/>
          <w:sz w:val="20"/>
          <w:szCs w:val="20"/>
        </w:rPr>
        <w:t xml:space="preserve"> Shop</w:t>
      </w:r>
      <w:r w:rsidRPr="00D525AC">
        <w:rPr>
          <w:rFonts w:ascii="Arial" w:eastAsia="Arial" w:hAnsi="Arial"/>
          <w:color w:val="000000"/>
          <w:sz w:val="20"/>
          <w:szCs w:val="20"/>
        </w:rPr>
        <w:t xml:space="preserve"> are hopeful</w:t>
      </w:r>
      <w:r w:rsidR="00646675">
        <w:rPr>
          <w:rFonts w:ascii="Arial" w:eastAsia="Arial" w:hAnsi="Arial"/>
          <w:color w:val="000000"/>
          <w:sz w:val="20"/>
          <w:szCs w:val="20"/>
        </w:rPr>
        <w:t xml:space="preserve"> </w:t>
      </w:r>
      <w:r w:rsidRPr="00D525AC">
        <w:rPr>
          <w:rFonts w:ascii="Arial" w:eastAsia="Arial" w:hAnsi="Arial"/>
          <w:color w:val="000000"/>
          <w:sz w:val="20"/>
          <w:szCs w:val="20"/>
        </w:rPr>
        <w:t>of positive January results</w:t>
      </w:r>
      <w:r>
        <w:rPr>
          <w:rFonts w:ascii="Arial" w:eastAsia="Arial" w:hAnsi="Arial"/>
          <w:color w:val="000000"/>
          <w:sz w:val="20"/>
          <w:szCs w:val="20"/>
        </w:rPr>
        <w:t xml:space="preserve">. </w:t>
      </w:r>
      <w:r w:rsidR="00646675">
        <w:rPr>
          <w:rFonts w:ascii="Arial" w:eastAsia="Arial" w:hAnsi="Arial"/>
          <w:color w:val="000000"/>
          <w:sz w:val="20"/>
          <w:szCs w:val="20"/>
        </w:rPr>
        <w:t>JT</w:t>
      </w:r>
      <w:r>
        <w:rPr>
          <w:rFonts w:ascii="Arial" w:eastAsia="Arial" w:hAnsi="Arial"/>
          <w:color w:val="000000"/>
          <w:sz w:val="20"/>
          <w:szCs w:val="20"/>
        </w:rPr>
        <w:t xml:space="preserve"> noted the £730 Community Grant made to IVH and the £360 grant to Twigletts and advised the Shop would hopefully open the window for more Community Grants in 2025.</w:t>
      </w:r>
    </w:p>
    <w:p w14:paraId="2956450E" w14:textId="77777777" w:rsidR="00D525AC" w:rsidRDefault="00D525AC" w:rsidP="00DC2688">
      <w:pPr>
        <w:rPr>
          <w:rFonts w:ascii="Arial" w:eastAsia="Arial" w:hAnsi="Arial"/>
          <w:color w:val="000000"/>
          <w:sz w:val="20"/>
          <w:szCs w:val="20"/>
        </w:rPr>
      </w:pPr>
    </w:p>
    <w:p w14:paraId="4343C5CD" w14:textId="4C4D636D" w:rsidR="00D525AC" w:rsidRDefault="00D525AC" w:rsidP="00DC2688">
      <w:pPr>
        <w:rPr>
          <w:rFonts w:ascii="Arial" w:eastAsia="Arial" w:hAnsi="Arial"/>
          <w:color w:val="000000"/>
          <w:sz w:val="20"/>
          <w:szCs w:val="20"/>
        </w:rPr>
      </w:pPr>
      <w:r>
        <w:rPr>
          <w:rFonts w:ascii="Arial" w:eastAsia="Arial" w:hAnsi="Arial"/>
          <w:color w:val="000000"/>
          <w:sz w:val="20"/>
          <w:szCs w:val="20"/>
        </w:rPr>
        <w:t>The shop continues to seek more volunteers for regular slots and emergency backfill.</w:t>
      </w:r>
    </w:p>
    <w:p w14:paraId="3097135A" w14:textId="77777777" w:rsidR="00D525AC" w:rsidRDefault="00D525AC" w:rsidP="00DC2688">
      <w:pPr>
        <w:rPr>
          <w:rFonts w:ascii="Arial" w:eastAsia="Arial" w:hAnsi="Arial"/>
          <w:color w:val="000000"/>
          <w:sz w:val="20"/>
          <w:szCs w:val="20"/>
        </w:rPr>
      </w:pPr>
    </w:p>
    <w:p w14:paraId="39CADA8E" w14:textId="555E7192" w:rsidR="00D525AC" w:rsidRPr="0021659A" w:rsidRDefault="00D525AC" w:rsidP="00DC2688">
      <w:pPr>
        <w:rPr>
          <w:rFonts w:ascii="Arial" w:eastAsia="Arial" w:hAnsi="Arial"/>
          <w:b/>
          <w:bCs/>
          <w:color w:val="000000"/>
          <w:sz w:val="20"/>
          <w:szCs w:val="20"/>
        </w:rPr>
      </w:pPr>
      <w:r w:rsidRPr="0021659A">
        <w:rPr>
          <w:rFonts w:ascii="Arial" w:eastAsia="Arial" w:hAnsi="Arial"/>
          <w:b/>
          <w:bCs/>
          <w:color w:val="000000"/>
          <w:sz w:val="20"/>
          <w:szCs w:val="20"/>
        </w:rPr>
        <w:t>11. AOCB</w:t>
      </w:r>
    </w:p>
    <w:p w14:paraId="2E0FF382" w14:textId="77777777" w:rsidR="00D525AC" w:rsidRDefault="00D525AC" w:rsidP="00DC2688">
      <w:pPr>
        <w:rPr>
          <w:rFonts w:ascii="Arial" w:eastAsia="Arial" w:hAnsi="Arial"/>
          <w:color w:val="000000"/>
          <w:sz w:val="20"/>
          <w:szCs w:val="20"/>
        </w:rPr>
      </w:pPr>
    </w:p>
    <w:p w14:paraId="7BF51C69" w14:textId="7C502E28" w:rsidR="00D525AC" w:rsidRDefault="00D525AC" w:rsidP="00DC2688">
      <w:pPr>
        <w:rPr>
          <w:rFonts w:ascii="Arial" w:eastAsia="Arial" w:hAnsi="Arial"/>
          <w:color w:val="000000"/>
          <w:sz w:val="20"/>
          <w:szCs w:val="20"/>
        </w:rPr>
      </w:pPr>
      <w:r>
        <w:rPr>
          <w:rFonts w:ascii="Arial" w:eastAsia="Arial" w:hAnsi="Arial"/>
          <w:color w:val="000000"/>
          <w:sz w:val="20"/>
          <w:szCs w:val="20"/>
        </w:rPr>
        <w:t>Hirer principles re storage, cleaning and discounts were not discussed</w:t>
      </w:r>
      <w:r w:rsidR="00646675">
        <w:rPr>
          <w:rFonts w:ascii="Arial" w:eastAsia="Arial" w:hAnsi="Arial"/>
          <w:color w:val="000000"/>
          <w:sz w:val="20"/>
          <w:szCs w:val="20"/>
        </w:rPr>
        <w:t xml:space="preserve">. </w:t>
      </w:r>
      <w:r w:rsidR="00646675" w:rsidRPr="00646675">
        <w:rPr>
          <w:rFonts w:ascii="Arial" w:eastAsia="Arial" w:hAnsi="Arial"/>
          <w:color w:val="000000"/>
          <w:sz w:val="20"/>
          <w:szCs w:val="20"/>
          <w:highlight w:val="yellow"/>
        </w:rPr>
        <w:t xml:space="preserve">ACTION: </w:t>
      </w:r>
      <w:r w:rsidR="00646675">
        <w:rPr>
          <w:rFonts w:ascii="Arial" w:eastAsia="Arial" w:hAnsi="Arial"/>
          <w:color w:val="000000"/>
          <w:sz w:val="20"/>
          <w:szCs w:val="20"/>
          <w:highlight w:val="yellow"/>
        </w:rPr>
        <w:t xml:space="preserve">All to advise </w:t>
      </w:r>
      <w:r w:rsidR="00646675" w:rsidRPr="00646675">
        <w:rPr>
          <w:rFonts w:ascii="Arial" w:eastAsia="Arial" w:hAnsi="Arial"/>
          <w:color w:val="000000"/>
          <w:sz w:val="20"/>
          <w:szCs w:val="20"/>
          <w:highlight w:val="yellow"/>
        </w:rPr>
        <w:t xml:space="preserve">PB </w:t>
      </w:r>
      <w:r w:rsidRPr="00646675">
        <w:rPr>
          <w:rFonts w:ascii="Arial" w:eastAsia="Arial" w:hAnsi="Arial"/>
          <w:color w:val="000000"/>
          <w:sz w:val="20"/>
          <w:szCs w:val="20"/>
          <w:highlight w:val="yellow"/>
        </w:rPr>
        <w:t>if this needs to be raised going forward</w:t>
      </w:r>
    </w:p>
    <w:p w14:paraId="0EC51E28" w14:textId="6D5CB713" w:rsidR="00D525AC" w:rsidRDefault="00D525AC" w:rsidP="00DC2688">
      <w:pPr>
        <w:rPr>
          <w:rFonts w:ascii="Arial" w:eastAsia="Arial" w:hAnsi="Arial"/>
          <w:color w:val="000000"/>
          <w:sz w:val="20"/>
          <w:szCs w:val="20"/>
        </w:rPr>
      </w:pPr>
      <w:r>
        <w:rPr>
          <w:rFonts w:ascii="Arial" w:eastAsia="Arial" w:hAnsi="Arial"/>
          <w:color w:val="000000"/>
          <w:sz w:val="20"/>
          <w:szCs w:val="20"/>
        </w:rPr>
        <w:t>Lighting in the main hall (too stark based on Ceilidh feedback) was discussed briefly</w:t>
      </w:r>
      <w:r w:rsidR="000E219B">
        <w:rPr>
          <w:rFonts w:ascii="Arial" w:eastAsia="Arial" w:hAnsi="Arial"/>
          <w:color w:val="000000"/>
          <w:sz w:val="20"/>
          <w:szCs w:val="20"/>
        </w:rPr>
        <w:t xml:space="preserve">. </w:t>
      </w:r>
      <w:r w:rsidR="000E219B" w:rsidRPr="00646675">
        <w:rPr>
          <w:rFonts w:ascii="Arial" w:eastAsia="Arial" w:hAnsi="Arial"/>
          <w:color w:val="000000"/>
          <w:sz w:val="20"/>
          <w:szCs w:val="20"/>
          <w:highlight w:val="yellow"/>
        </w:rPr>
        <w:t xml:space="preserve">ACTION: </w:t>
      </w:r>
      <w:r w:rsidRPr="00646675">
        <w:rPr>
          <w:rFonts w:ascii="Arial" w:eastAsia="Arial" w:hAnsi="Arial"/>
          <w:color w:val="000000"/>
          <w:sz w:val="20"/>
          <w:szCs w:val="20"/>
          <w:highlight w:val="yellow"/>
        </w:rPr>
        <w:t xml:space="preserve">MP/JL </w:t>
      </w:r>
      <w:r w:rsidR="000E219B" w:rsidRPr="00646675">
        <w:rPr>
          <w:rFonts w:ascii="Arial" w:eastAsia="Arial" w:hAnsi="Arial"/>
          <w:color w:val="000000"/>
          <w:sz w:val="20"/>
          <w:szCs w:val="20"/>
          <w:highlight w:val="yellow"/>
        </w:rPr>
        <w:t>to</w:t>
      </w:r>
      <w:r w:rsidRPr="00646675">
        <w:rPr>
          <w:rFonts w:ascii="Arial" w:eastAsia="Arial" w:hAnsi="Arial"/>
          <w:color w:val="000000"/>
          <w:sz w:val="20"/>
          <w:szCs w:val="20"/>
          <w:highlight w:val="yellow"/>
        </w:rPr>
        <w:t xml:space="preserve"> consider options as new technology becomes available</w:t>
      </w:r>
    </w:p>
    <w:p w14:paraId="70298059" w14:textId="0C785A49" w:rsidR="00D525AC" w:rsidRDefault="00D525AC" w:rsidP="00DC2688">
      <w:pPr>
        <w:rPr>
          <w:rFonts w:ascii="Arial" w:eastAsia="Arial" w:hAnsi="Arial"/>
          <w:color w:val="000000"/>
          <w:sz w:val="20"/>
          <w:szCs w:val="20"/>
        </w:rPr>
      </w:pPr>
      <w:r>
        <w:rPr>
          <w:rFonts w:ascii="Arial" w:eastAsia="Arial" w:hAnsi="Arial"/>
          <w:color w:val="000000"/>
          <w:sz w:val="20"/>
          <w:szCs w:val="20"/>
        </w:rPr>
        <w:t xml:space="preserve">The </w:t>
      </w:r>
      <w:r w:rsidR="000E219B">
        <w:rPr>
          <w:rFonts w:ascii="Arial" w:eastAsia="Arial" w:hAnsi="Arial"/>
          <w:color w:val="000000"/>
          <w:sz w:val="20"/>
          <w:szCs w:val="20"/>
        </w:rPr>
        <w:t xml:space="preserve">new </w:t>
      </w:r>
      <w:r>
        <w:rPr>
          <w:rFonts w:ascii="Arial" w:eastAsia="Arial" w:hAnsi="Arial"/>
          <w:color w:val="000000"/>
          <w:sz w:val="20"/>
          <w:szCs w:val="20"/>
        </w:rPr>
        <w:t xml:space="preserve">picture commissioned by Tony Seed </w:t>
      </w:r>
      <w:r w:rsidR="000E219B">
        <w:rPr>
          <w:rFonts w:ascii="Arial" w:eastAsia="Arial" w:hAnsi="Arial"/>
          <w:color w:val="000000"/>
          <w:sz w:val="20"/>
          <w:szCs w:val="20"/>
        </w:rPr>
        <w:t xml:space="preserve">and now hanging by the kitchen </w:t>
      </w:r>
      <w:r>
        <w:rPr>
          <w:rFonts w:ascii="Arial" w:eastAsia="Arial" w:hAnsi="Arial"/>
          <w:color w:val="000000"/>
          <w:sz w:val="20"/>
          <w:szCs w:val="20"/>
        </w:rPr>
        <w:t>was noted.</w:t>
      </w:r>
      <w:r w:rsidR="000E219B">
        <w:rPr>
          <w:rFonts w:ascii="Arial" w:eastAsia="Arial" w:hAnsi="Arial"/>
          <w:color w:val="000000"/>
          <w:sz w:val="20"/>
          <w:szCs w:val="20"/>
        </w:rPr>
        <w:t xml:space="preserve"> </w:t>
      </w:r>
      <w:r w:rsidRPr="000E219B">
        <w:rPr>
          <w:rFonts w:ascii="Arial" w:eastAsia="Arial" w:hAnsi="Arial"/>
          <w:color w:val="000000"/>
          <w:sz w:val="20"/>
          <w:szCs w:val="20"/>
          <w:highlight w:val="yellow"/>
        </w:rPr>
        <w:t>ACTION: P</w:t>
      </w:r>
      <w:r w:rsidR="000E219B" w:rsidRPr="000E219B">
        <w:rPr>
          <w:rFonts w:ascii="Arial" w:eastAsia="Arial" w:hAnsi="Arial"/>
          <w:color w:val="000000"/>
          <w:sz w:val="20"/>
          <w:szCs w:val="20"/>
          <w:highlight w:val="yellow"/>
        </w:rPr>
        <w:t>B</w:t>
      </w:r>
      <w:r w:rsidRPr="000E219B">
        <w:rPr>
          <w:rFonts w:ascii="Arial" w:eastAsia="Arial" w:hAnsi="Arial"/>
          <w:color w:val="000000"/>
          <w:sz w:val="20"/>
          <w:szCs w:val="20"/>
          <w:highlight w:val="yellow"/>
        </w:rPr>
        <w:t xml:space="preserve"> to write to Tony with thanks </w:t>
      </w:r>
      <w:r w:rsidR="000E219B" w:rsidRPr="000E219B">
        <w:rPr>
          <w:rFonts w:ascii="Arial" w:eastAsia="Arial" w:hAnsi="Arial"/>
          <w:color w:val="000000"/>
          <w:sz w:val="20"/>
          <w:szCs w:val="20"/>
          <w:highlight w:val="yellow"/>
        </w:rPr>
        <w:t>from the committee.</w:t>
      </w:r>
    </w:p>
    <w:p w14:paraId="6E55125A" w14:textId="0C8B7D60" w:rsidR="000E219B" w:rsidRDefault="000E219B" w:rsidP="00DC2688">
      <w:pPr>
        <w:rPr>
          <w:rFonts w:ascii="Arial" w:eastAsia="Arial" w:hAnsi="Arial"/>
          <w:color w:val="000000"/>
          <w:sz w:val="20"/>
          <w:szCs w:val="20"/>
        </w:rPr>
      </w:pPr>
      <w:r>
        <w:rPr>
          <w:rFonts w:ascii="Arial" w:eastAsia="Arial" w:hAnsi="Arial"/>
          <w:color w:val="000000"/>
          <w:sz w:val="20"/>
          <w:szCs w:val="20"/>
        </w:rPr>
        <w:t xml:space="preserve">SJ raised the question of hirers needing to be able to open windows. A debate was held re the downside of not allowing hirers to have access to keys to open windows versus the potential invalidation of our insurance if windows are left open and theft or fire results. At this stage window keys are not available to hirers but all doors are openable/accessible </w:t>
      </w:r>
      <w:r w:rsidR="00646675">
        <w:rPr>
          <w:rFonts w:ascii="Arial" w:eastAsia="Arial" w:hAnsi="Arial"/>
          <w:color w:val="000000"/>
          <w:sz w:val="20"/>
          <w:szCs w:val="20"/>
        </w:rPr>
        <w:t>therefore</w:t>
      </w:r>
      <w:r>
        <w:rPr>
          <w:rFonts w:ascii="Arial" w:eastAsia="Arial" w:hAnsi="Arial"/>
          <w:color w:val="000000"/>
          <w:sz w:val="20"/>
          <w:szCs w:val="20"/>
        </w:rPr>
        <w:t xml:space="preserve"> mitigating any </w:t>
      </w:r>
      <w:r w:rsidR="00646675">
        <w:rPr>
          <w:rFonts w:ascii="Arial" w:eastAsia="Arial" w:hAnsi="Arial"/>
          <w:color w:val="000000"/>
          <w:sz w:val="20"/>
          <w:szCs w:val="20"/>
        </w:rPr>
        <w:t xml:space="preserve">inadvertent </w:t>
      </w:r>
      <w:r>
        <w:rPr>
          <w:rFonts w:ascii="Arial" w:eastAsia="Arial" w:hAnsi="Arial"/>
          <w:color w:val="000000"/>
          <w:sz w:val="20"/>
          <w:szCs w:val="20"/>
        </w:rPr>
        <w:t xml:space="preserve">risk. </w:t>
      </w:r>
      <w:r w:rsidRPr="000E219B">
        <w:rPr>
          <w:rFonts w:ascii="Arial" w:eastAsia="Arial" w:hAnsi="Arial"/>
          <w:color w:val="000000"/>
          <w:sz w:val="20"/>
          <w:szCs w:val="20"/>
          <w:highlight w:val="yellow"/>
        </w:rPr>
        <w:t xml:space="preserve">ACTION: RU to investigate options </w:t>
      </w:r>
      <w:r w:rsidR="00646675">
        <w:rPr>
          <w:rFonts w:ascii="Arial" w:eastAsia="Arial" w:hAnsi="Arial"/>
          <w:color w:val="000000"/>
          <w:sz w:val="20"/>
          <w:szCs w:val="20"/>
          <w:highlight w:val="yellow"/>
        </w:rPr>
        <w:t xml:space="preserve">/ solutions </w:t>
      </w:r>
      <w:r w:rsidRPr="000E219B">
        <w:rPr>
          <w:rFonts w:ascii="Arial" w:eastAsia="Arial" w:hAnsi="Arial"/>
          <w:color w:val="000000"/>
          <w:sz w:val="20"/>
          <w:szCs w:val="20"/>
          <w:highlight w:val="yellow"/>
        </w:rPr>
        <w:t>eg window stays</w:t>
      </w:r>
    </w:p>
    <w:p w14:paraId="694D049D" w14:textId="138A3446" w:rsidR="000E219B" w:rsidRDefault="000E219B" w:rsidP="00DC2688">
      <w:pPr>
        <w:rPr>
          <w:rFonts w:ascii="Arial" w:eastAsia="Arial" w:hAnsi="Arial"/>
          <w:color w:val="000000"/>
          <w:sz w:val="20"/>
          <w:szCs w:val="20"/>
        </w:rPr>
      </w:pPr>
      <w:r>
        <w:rPr>
          <w:rFonts w:ascii="Arial" w:eastAsia="Arial" w:hAnsi="Arial"/>
          <w:color w:val="000000"/>
          <w:sz w:val="20"/>
          <w:szCs w:val="20"/>
        </w:rPr>
        <w:t>JL commented on increasing frequency of power cuts and whilst the shop is backed</w:t>
      </w:r>
      <w:r w:rsidR="00646675">
        <w:rPr>
          <w:rFonts w:ascii="Arial" w:eastAsia="Arial" w:hAnsi="Arial"/>
          <w:color w:val="000000"/>
          <w:sz w:val="20"/>
          <w:szCs w:val="20"/>
        </w:rPr>
        <w:t>-</w:t>
      </w:r>
      <w:r>
        <w:rPr>
          <w:rFonts w:ascii="Arial" w:eastAsia="Arial" w:hAnsi="Arial"/>
          <w:color w:val="000000"/>
          <w:sz w:val="20"/>
          <w:szCs w:val="20"/>
        </w:rPr>
        <w:t xml:space="preserve">up the fire alarm isn’t. No major nuisance value/problems so far but aim is to get the fire alarm connected to the shop circuit in the future. </w:t>
      </w:r>
      <w:r w:rsidRPr="000E219B">
        <w:rPr>
          <w:rFonts w:ascii="Arial" w:eastAsia="Arial" w:hAnsi="Arial"/>
          <w:color w:val="000000"/>
          <w:sz w:val="20"/>
          <w:szCs w:val="20"/>
          <w:highlight w:val="yellow"/>
        </w:rPr>
        <w:t>ACTION: JL to progress as appropriate</w:t>
      </w:r>
    </w:p>
    <w:p w14:paraId="0CFCE406" w14:textId="112253BF" w:rsidR="000E219B" w:rsidRDefault="000E219B" w:rsidP="00DC2688">
      <w:pPr>
        <w:rPr>
          <w:rFonts w:ascii="Arial" w:eastAsia="Arial" w:hAnsi="Arial"/>
          <w:color w:val="000000"/>
          <w:sz w:val="20"/>
          <w:szCs w:val="20"/>
        </w:rPr>
      </w:pPr>
      <w:r>
        <w:rPr>
          <w:rFonts w:ascii="Arial" w:eastAsia="Arial" w:hAnsi="Arial"/>
          <w:color w:val="000000"/>
          <w:sz w:val="20"/>
          <w:szCs w:val="20"/>
        </w:rPr>
        <w:t xml:space="preserve">JL will be looking at changing our electricity to a Smart Tariff at the time of renewal in July 2025. </w:t>
      </w:r>
      <w:r w:rsidRPr="000E219B">
        <w:rPr>
          <w:rFonts w:ascii="Arial" w:eastAsia="Arial" w:hAnsi="Arial"/>
          <w:color w:val="000000"/>
          <w:sz w:val="20"/>
          <w:szCs w:val="20"/>
          <w:highlight w:val="yellow"/>
        </w:rPr>
        <w:t>ACTION: JL to discuss with Shop</w:t>
      </w:r>
      <w:r>
        <w:rPr>
          <w:rFonts w:ascii="Arial" w:eastAsia="Arial" w:hAnsi="Arial"/>
          <w:color w:val="000000"/>
          <w:sz w:val="20"/>
          <w:szCs w:val="20"/>
        </w:rPr>
        <w:t xml:space="preserve"> </w:t>
      </w:r>
    </w:p>
    <w:p w14:paraId="711DCBD4" w14:textId="0BF479D4" w:rsidR="00D525AC" w:rsidRDefault="000E219B" w:rsidP="00DC2688">
      <w:pPr>
        <w:rPr>
          <w:rFonts w:ascii="Arial" w:eastAsia="Arial" w:hAnsi="Arial"/>
          <w:color w:val="000000"/>
          <w:sz w:val="20"/>
          <w:szCs w:val="20"/>
        </w:rPr>
      </w:pPr>
      <w:r>
        <w:rPr>
          <w:rFonts w:ascii="Arial" w:eastAsia="Arial" w:hAnsi="Arial"/>
          <w:color w:val="000000"/>
          <w:sz w:val="20"/>
          <w:szCs w:val="20"/>
        </w:rPr>
        <w:t>MW advised G</w:t>
      </w:r>
      <w:r w:rsidR="00646675">
        <w:rPr>
          <w:rFonts w:ascii="Arial" w:eastAsia="Arial" w:hAnsi="Arial"/>
          <w:color w:val="000000"/>
          <w:sz w:val="20"/>
          <w:szCs w:val="20"/>
        </w:rPr>
        <w:t>.</w:t>
      </w:r>
      <w:r>
        <w:rPr>
          <w:rFonts w:ascii="Arial" w:eastAsia="Arial" w:hAnsi="Arial"/>
          <w:color w:val="000000"/>
          <w:sz w:val="20"/>
          <w:szCs w:val="20"/>
        </w:rPr>
        <w:t xml:space="preserve"> Gribble is no longer the contact for Locality Grants</w:t>
      </w:r>
      <w:r w:rsidR="00646675">
        <w:rPr>
          <w:rFonts w:ascii="Arial" w:eastAsia="Arial" w:hAnsi="Arial"/>
          <w:color w:val="000000"/>
          <w:sz w:val="20"/>
          <w:szCs w:val="20"/>
        </w:rPr>
        <w:t>. I</w:t>
      </w:r>
      <w:r>
        <w:rPr>
          <w:rFonts w:ascii="Arial" w:eastAsia="Arial" w:hAnsi="Arial"/>
          <w:color w:val="000000"/>
          <w:sz w:val="20"/>
          <w:szCs w:val="20"/>
        </w:rPr>
        <w:t>nstead to contact Martin Smith.</w:t>
      </w:r>
    </w:p>
    <w:p w14:paraId="1811AAD3" w14:textId="7F538AE8" w:rsidR="000E219B" w:rsidRDefault="000E219B" w:rsidP="00DC2688">
      <w:pPr>
        <w:rPr>
          <w:rFonts w:ascii="Arial" w:eastAsia="Arial" w:hAnsi="Arial"/>
          <w:color w:val="000000"/>
          <w:sz w:val="20"/>
          <w:szCs w:val="20"/>
        </w:rPr>
      </w:pPr>
      <w:r>
        <w:rPr>
          <w:rFonts w:ascii="Arial" w:eastAsia="Arial" w:hAnsi="Arial"/>
          <w:color w:val="000000"/>
          <w:sz w:val="20"/>
          <w:szCs w:val="20"/>
        </w:rPr>
        <w:t xml:space="preserve">MW also advised the </w:t>
      </w:r>
      <w:r w:rsidR="0021659A">
        <w:rPr>
          <w:rFonts w:ascii="Arial" w:eastAsia="Arial" w:hAnsi="Arial"/>
          <w:color w:val="000000"/>
          <w:sz w:val="20"/>
          <w:szCs w:val="20"/>
        </w:rPr>
        <w:t xml:space="preserve">Parish Council has </w:t>
      </w:r>
      <w:r>
        <w:rPr>
          <w:rFonts w:ascii="Arial" w:eastAsia="Arial" w:hAnsi="Arial"/>
          <w:color w:val="000000"/>
          <w:sz w:val="20"/>
          <w:szCs w:val="20"/>
        </w:rPr>
        <w:t>CIL grant money available</w:t>
      </w:r>
      <w:r w:rsidR="0021659A">
        <w:rPr>
          <w:rFonts w:ascii="Arial" w:eastAsia="Arial" w:hAnsi="Arial"/>
          <w:color w:val="000000"/>
          <w:sz w:val="20"/>
          <w:szCs w:val="20"/>
        </w:rPr>
        <w:t xml:space="preserve"> for local / community needs</w:t>
      </w:r>
      <w:r>
        <w:rPr>
          <w:rFonts w:ascii="Arial" w:eastAsia="Arial" w:hAnsi="Arial"/>
          <w:color w:val="000000"/>
          <w:sz w:val="20"/>
          <w:szCs w:val="20"/>
        </w:rPr>
        <w:t>. Size of pot is variable but money is available</w:t>
      </w:r>
      <w:r w:rsidR="00D1270B">
        <w:rPr>
          <w:rFonts w:ascii="Arial" w:eastAsia="Arial" w:hAnsi="Arial"/>
          <w:color w:val="000000"/>
          <w:sz w:val="20"/>
          <w:szCs w:val="20"/>
        </w:rPr>
        <w:t xml:space="preserve">.  </w:t>
      </w:r>
      <w:r w:rsidR="0021659A">
        <w:rPr>
          <w:rFonts w:ascii="Arial" w:eastAsia="Arial" w:hAnsi="Arial"/>
          <w:color w:val="000000"/>
          <w:sz w:val="20"/>
          <w:szCs w:val="20"/>
        </w:rPr>
        <w:t xml:space="preserve">JT expressed an interest in applying for a grant for electric bike </w:t>
      </w:r>
      <w:r>
        <w:rPr>
          <w:rFonts w:ascii="Arial" w:eastAsia="Arial" w:hAnsi="Arial"/>
          <w:color w:val="000000"/>
          <w:sz w:val="20"/>
          <w:szCs w:val="20"/>
        </w:rPr>
        <w:t>chargers</w:t>
      </w:r>
      <w:r w:rsidR="0021659A">
        <w:rPr>
          <w:rFonts w:ascii="Arial" w:eastAsia="Arial" w:hAnsi="Arial"/>
          <w:color w:val="000000"/>
          <w:sz w:val="20"/>
          <w:szCs w:val="20"/>
        </w:rPr>
        <w:t xml:space="preserve">. </w:t>
      </w:r>
      <w:r w:rsidR="0021659A" w:rsidRPr="00646675">
        <w:rPr>
          <w:rFonts w:ascii="Arial" w:eastAsia="Arial" w:hAnsi="Arial"/>
          <w:color w:val="000000"/>
          <w:sz w:val="20"/>
          <w:szCs w:val="20"/>
          <w:highlight w:val="yellow"/>
        </w:rPr>
        <w:t>ACTION: JT to apply.  ACTION: if others have ideas re grant needs please advise.</w:t>
      </w:r>
    </w:p>
    <w:p w14:paraId="2B8FB173" w14:textId="77777777" w:rsidR="0021659A" w:rsidRDefault="0021659A" w:rsidP="00DC2688">
      <w:pPr>
        <w:rPr>
          <w:rFonts w:ascii="Arial" w:eastAsia="Arial" w:hAnsi="Arial"/>
          <w:color w:val="000000"/>
          <w:sz w:val="20"/>
          <w:szCs w:val="20"/>
        </w:rPr>
      </w:pPr>
    </w:p>
    <w:p w14:paraId="453632FE" w14:textId="5A95CF5D" w:rsidR="0021659A" w:rsidRPr="0021659A" w:rsidRDefault="0021659A" w:rsidP="00DC2688">
      <w:pPr>
        <w:rPr>
          <w:rFonts w:ascii="Arial" w:eastAsia="Arial" w:hAnsi="Arial"/>
          <w:b/>
          <w:bCs/>
          <w:color w:val="000000"/>
          <w:sz w:val="20"/>
          <w:szCs w:val="20"/>
        </w:rPr>
      </w:pPr>
      <w:r w:rsidRPr="0021659A">
        <w:rPr>
          <w:rFonts w:ascii="Arial" w:eastAsia="Arial" w:hAnsi="Arial"/>
          <w:b/>
          <w:bCs/>
          <w:color w:val="000000"/>
          <w:sz w:val="20"/>
          <w:szCs w:val="20"/>
        </w:rPr>
        <w:t>12. Date of Next Meeting</w:t>
      </w:r>
    </w:p>
    <w:p w14:paraId="18A3F23D" w14:textId="2E9CCD50" w:rsidR="0021659A" w:rsidRPr="00D525AC" w:rsidRDefault="0021659A" w:rsidP="00DC2688">
      <w:pPr>
        <w:rPr>
          <w:rFonts w:ascii="Arial" w:eastAsia="Arial" w:hAnsi="Arial"/>
          <w:color w:val="000000"/>
          <w:sz w:val="20"/>
          <w:szCs w:val="20"/>
        </w:rPr>
      </w:pPr>
      <w:r>
        <w:rPr>
          <w:rFonts w:ascii="Arial" w:eastAsia="Arial" w:hAnsi="Arial"/>
          <w:color w:val="000000"/>
          <w:sz w:val="20"/>
          <w:szCs w:val="20"/>
        </w:rPr>
        <w:t xml:space="preserve">To be agreed outside of the meeting. </w:t>
      </w:r>
      <w:r w:rsidRPr="00646675">
        <w:rPr>
          <w:rFonts w:ascii="Arial" w:eastAsia="Arial" w:hAnsi="Arial"/>
          <w:color w:val="000000"/>
          <w:sz w:val="20"/>
          <w:szCs w:val="20"/>
          <w:highlight w:val="yellow"/>
        </w:rPr>
        <w:t>ACTION: PB</w:t>
      </w:r>
    </w:p>
    <w:p w14:paraId="41A7E6CB" w14:textId="77777777" w:rsidR="007A7FD4" w:rsidRDefault="007A7FD4" w:rsidP="00DC2688">
      <w:pPr>
        <w:rPr>
          <w:rFonts w:ascii="Arial" w:eastAsia="Arial" w:hAnsi="Arial"/>
          <w:b/>
          <w:bCs/>
          <w:color w:val="000000"/>
          <w:sz w:val="20"/>
          <w:szCs w:val="20"/>
        </w:rPr>
      </w:pPr>
    </w:p>
    <w:p w14:paraId="6330D750" w14:textId="12FC97AD" w:rsidR="0055591E" w:rsidRDefault="00BB2409" w:rsidP="00DC2688">
      <w:pPr>
        <w:rPr>
          <w:rFonts w:ascii="Arial" w:eastAsia="Arial" w:hAnsi="Arial"/>
          <w:b/>
          <w:bCs/>
          <w:color w:val="000000"/>
          <w:sz w:val="20"/>
          <w:szCs w:val="20"/>
        </w:rPr>
      </w:pPr>
      <w:r>
        <w:rPr>
          <w:rFonts w:ascii="Arial" w:eastAsia="Arial" w:hAnsi="Arial"/>
          <w:b/>
          <w:bCs/>
          <w:color w:val="000000"/>
          <w:sz w:val="20"/>
          <w:szCs w:val="20"/>
        </w:rPr>
        <w:t xml:space="preserve">THE MEETING ENDED AT </w:t>
      </w:r>
      <w:r w:rsidR="0021659A">
        <w:rPr>
          <w:rFonts w:ascii="Arial" w:eastAsia="Arial" w:hAnsi="Arial"/>
          <w:b/>
          <w:bCs/>
          <w:color w:val="000000"/>
          <w:sz w:val="20"/>
          <w:szCs w:val="20"/>
        </w:rPr>
        <w:t>9</w:t>
      </w:r>
      <w:r>
        <w:rPr>
          <w:rFonts w:ascii="Arial" w:eastAsia="Arial" w:hAnsi="Arial"/>
          <w:b/>
          <w:bCs/>
          <w:color w:val="000000"/>
          <w:sz w:val="20"/>
          <w:szCs w:val="20"/>
        </w:rPr>
        <w:t xml:space="preserve"> pm</w:t>
      </w:r>
    </w:p>
    <w:sectPr w:rsidR="0055591E" w:rsidSect="00DC2688">
      <w:pgSz w:w="11906" w:h="16838"/>
      <w:pgMar w:top="851" w:right="1440" w:bottom="567" w:left="144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A9C"/>
    <w:multiLevelType w:val="hybridMultilevel"/>
    <w:tmpl w:val="0EF6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E74BB9"/>
    <w:multiLevelType w:val="hybridMultilevel"/>
    <w:tmpl w:val="F9B2C0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DA785E"/>
    <w:multiLevelType w:val="multilevel"/>
    <w:tmpl w:val="DB606E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151BDA"/>
    <w:multiLevelType w:val="hybridMultilevel"/>
    <w:tmpl w:val="45286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B91FED"/>
    <w:multiLevelType w:val="hybridMultilevel"/>
    <w:tmpl w:val="4704E1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B934E8"/>
    <w:multiLevelType w:val="hybridMultilevel"/>
    <w:tmpl w:val="51500176"/>
    <w:lvl w:ilvl="0" w:tplc="E528ABE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ED0937"/>
    <w:multiLevelType w:val="hybridMultilevel"/>
    <w:tmpl w:val="8E361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457B2"/>
    <w:multiLevelType w:val="multilevel"/>
    <w:tmpl w:val="38600D2C"/>
    <w:lvl w:ilvl="0">
      <w:start w:val="8"/>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5013907">
    <w:abstractNumId w:val="7"/>
  </w:num>
  <w:num w:numId="2" w16cid:durableId="677847268">
    <w:abstractNumId w:val="2"/>
  </w:num>
  <w:num w:numId="3" w16cid:durableId="250161273">
    <w:abstractNumId w:val="3"/>
  </w:num>
  <w:num w:numId="4" w16cid:durableId="1335181926">
    <w:abstractNumId w:val="6"/>
  </w:num>
  <w:num w:numId="5" w16cid:durableId="1194418525">
    <w:abstractNumId w:val="5"/>
  </w:num>
  <w:num w:numId="6" w16cid:durableId="828519016">
    <w:abstractNumId w:val="1"/>
  </w:num>
  <w:num w:numId="7" w16cid:durableId="1724986951">
    <w:abstractNumId w:val="0"/>
  </w:num>
  <w:num w:numId="8" w16cid:durableId="210730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E"/>
    <w:rsid w:val="00012942"/>
    <w:rsid w:val="00077544"/>
    <w:rsid w:val="000945FA"/>
    <w:rsid w:val="000A13F0"/>
    <w:rsid w:val="000C57D5"/>
    <w:rsid w:val="000D7B5C"/>
    <w:rsid w:val="000E219B"/>
    <w:rsid w:val="000F3C33"/>
    <w:rsid w:val="00104983"/>
    <w:rsid w:val="00122608"/>
    <w:rsid w:val="001D237B"/>
    <w:rsid w:val="001F5C05"/>
    <w:rsid w:val="002025E7"/>
    <w:rsid w:val="00203F79"/>
    <w:rsid w:val="0021659A"/>
    <w:rsid w:val="00236105"/>
    <w:rsid w:val="00286C91"/>
    <w:rsid w:val="003762F9"/>
    <w:rsid w:val="00384EBC"/>
    <w:rsid w:val="003D54C6"/>
    <w:rsid w:val="003F390C"/>
    <w:rsid w:val="00425651"/>
    <w:rsid w:val="004A36E1"/>
    <w:rsid w:val="004A69D5"/>
    <w:rsid w:val="004E4853"/>
    <w:rsid w:val="005411E9"/>
    <w:rsid w:val="0055591E"/>
    <w:rsid w:val="0056723C"/>
    <w:rsid w:val="00646675"/>
    <w:rsid w:val="00683A96"/>
    <w:rsid w:val="00716CB8"/>
    <w:rsid w:val="00790A54"/>
    <w:rsid w:val="007A7FD4"/>
    <w:rsid w:val="007F2E73"/>
    <w:rsid w:val="00844D5A"/>
    <w:rsid w:val="008B54BF"/>
    <w:rsid w:val="00967384"/>
    <w:rsid w:val="00A075D5"/>
    <w:rsid w:val="00A12C40"/>
    <w:rsid w:val="00A16487"/>
    <w:rsid w:val="00A52DD4"/>
    <w:rsid w:val="00A71FF0"/>
    <w:rsid w:val="00B04C09"/>
    <w:rsid w:val="00BB2409"/>
    <w:rsid w:val="00C40C37"/>
    <w:rsid w:val="00C569E7"/>
    <w:rsid w:val="00C57263"/>
    <w:rsid w:val="00CC6431"/>
    <w:rsid w:val="00D1270B"/>
    <w:rsid w:val="00D525AC"/>
    <w:rsid w:val="00DC2688"/>
    <w:rsid w:val="00DC5684"/>
    <w:rsid w:val="00DD29D3"/>
    <w:rsid w:val="00F51572"/>
    <w:rsid w:val="00F775BE"/>
    <w:rsid w:val="00F812DD"/>
    <w:rsid w:val="00F9480F"/>
    <w:rsid w:val="00FB6BB6"/>
    <w:rsid w:val="00FD65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95FE"/>
  <w15:docId w15:val="{41F9C26D-A553-44DD-89D4-93081CE5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9D"/>
    <w:rPr>
      <w:rFonts w:eastAsia="NSimSun" w:cs="Arial"/>
      <w:kern w:val="2"/>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A25F9D"/>
    <w:rPr>
      <w:rFonts w:ascii="Liberation Serif" w:eastAsia="NSimSun" w:hAnsi="Liberation Serif" w:cs="Arial"/>
      <w:kern w:val="2"/>
      <w:sz w:val="24"/>
      <w:szCs w:val="24"/>
      <w:lang w:eastAsia="zh-CN" w:bidi="hi-IN"/>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nhideWhenUsed/>
    <w:rsid w:val="00A25F9D"/>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34081"/>
    <w:pPr>
      <w:ind w:left="720"/>
      <w:contextualSpacing/>
    </w:pPr>
    <w:rPr>
      <w:rFonts w:cs="Mangal"/>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FB2E0D"/>
    <w:rPr>
      <w:rFonts w:eastAsia="NSimSun" w:cs="Mangal"/>
      <w:kern w:val="2"/>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aDVfg+KytmiQm+7x9KYkwznoCKw==">AMUW2mVS7yyku9f7fIRN4Lyfg6Mnha68Vs18iVmQFMpsmGx0KwoOrG6+/ChmgnE+1E/oh9GwVjZ1gxT97s/dqjp85mZg1REjrAUO7k/jnbEIx/b+cBHks4ajaX/hBDijchl0ngYolqMF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biggs</dc:creator>
  <cp:keywords/>
  <dc:description/>
  <cp:lastModifiedBy>Penelope biggs</cp:lastModifiedBy>
  <cp:revision>19</cp:revision>
  <dcterms:created xsi:type="dcterms:W3CDTF">2025-01-14T13:20:00Z</dcterms:created>
  <dcterms:modified xsi:type="dcterms:W3CDTF">2025-01-14T15:27:00Z</dcterms:modified>
  <dc:language>en-GB</dc:language>
</cp:coreProperties>
</file>